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3EE7B" w14:textId="77777777" w:rsidR="00FC7D20" w:rsidRPr="00FC7D20" w:rsidRDefault="00FC7D20" w:rsidP="00FC7D20">
      <w:pPr>
        <w:spacing w:after="0" w:line="240" w:lineRule="auto"/>
        <w:jc w:val="center"/>
        <w:outlineLvl w:val="4"/>
        <w:rPr>
          <w:rFonts w:ascii="Times New Roman" w:eastAsia="Times New Roman" w:hAnsi="Times New Roman" w:cs="Times New Roman"/>
          <w:b/>
          <w:bCs/>
          <w:caps/>
          <w:sz w:val="24"/>
          <w:szCs w:val="24"/>
          <w:lang w:eastAsia="ru-RU"/>
        </w:rPr>
      </w:pPr>
      <w:permStart w:id="1168144460" w:edGrp="everyone"/>
      <w:permEnd w:id="1168144460"/>
      <w:r w:rsidRPr="00FC7D20">
        <w:rPr>
          <w:rFonts w:ascii="Times New Roman" w:eastAsia="Times New Roman" w:hAnsi="Times New Roman" w:cs="Times New Roman"/>
          <w:b/>
          <w:bCs/>
          <w:caps/>
          <w:sz w:val="24"/>
          <w:szCs w:val="24"/>
          <w:lang w:eastAsia="ru-RU"/>
        </w:rPr>
        <w:t>Д</w:t>
      </w:r>
      <w:r w:rsidRPr="00FC7D20">
        <w:rPr>
          <w:rFonts w:ascii="Times New Roman" w:eastAsia="Times New Roman" w:hAnsi="Times New Roman" w:cs="Times New Roman"/>
          <w:b/>
          <w:bCs/>
          <w:sz w:val="24"/>
          <w:szCs w:val="24"/>
          <w:lang w:eastAsia="ru-RU"/>
        </w:rPr>
        <w:t>оговор оказания услуг</w:t>
      </w:r>
    </w:p>
    <w:p w14:paraId="0870B8FB" w14:textId="77777777" w:rsidR="00FC7D20" w:rsidRPr="00FC7D20" w:rsidRDefault="00FC7D20" w:rsidP="00FC7D20">
      <w:pPr>
        <w:spacing w:after="0" w:line="240" w:lineRule="auto"/>
        <w:jc w:val="center"/>
        <w:outlineLvl w:val="4"/>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sz w:val="24"/>
          <w:szCs w:val="24"/>
          <w:lang w:eastAsia="ru-RU"/>
        </w:rPr>
        <w:t>по экскурсионному обслуживанию туристических групп №</w:t>
      </w:r>
      <w:permStart w:id="1330140994" w:edGrp="everyone"/>
      <w:r w:rsidRPr="00FC7D20">
        <w:rPr>
          <w:rFonts w:ascii="Times New Roman" w:eastAsia="Times New Roman" w:hAnsi="Times New Roman" w:cs="Times New Roman"/>
          <w:b/>
          <w:bCs/>
          <w:sz w:val="24"/>
          <w:szCs w:val="24"/>
          <w:lang w:eastAsia="ru-RU"/>
        </w:rPr>
        <w:t>____</w:t>
      </w:r>
      <w:permEnd w:id="1330140994"/>
      <w:r w:rsidRPr="00FC7D20">
        <w:rPr>
          <w:rFonts w:ascii="Times New Roman" w:eastAsia="Times New Roman" w:hAnsi="Times New Roman" w:cs="Times New Roman"/>
          <w:b/>
          <w:bCs/>
          <w:sz w:val="24"/>
          <w:szCs w:val="24"/>
          <w:lang w:eastAsia="ru-RU"/>
        </w:rPr>
        <w:t>.</w:t>
      </w:r>
    </w:p>
    <w:p w14:paraId="677535EB"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p>
    <w:p w14:paraId="16A2762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 xml:space="preserve">г. Ростов, Ярославская область             </w:t>
      </w:r>
      <w:r w:rsidRPr="00FC7D20">
        <w:rPr>
          <w:rFonts w:ascii="Times New Roman" w:eastAsia="Times New Roman" w:hAnsi="Times New Roman" w:cs="Times New Roman"/>
          <w:sz w:val="24"/>
          <w:szCs w:val="24"/>
          <w:lang w:eastAsia="ru-RU"/>
        </w:rPr>
        <w:tab/>
      </w:r>
      <w:r w:rsidRPr="00FC7D20">
        <w:rPr>
          <w:rFonts w:ascii="Times New Roman" w:eastAsia="Times New Roman" w:hAnsi="Times New Roman" w:cs="Times New Roman"/>
          <w:sz w:val="24"/>
          <w:szCs w:val="24"/>
          <w:lang w:eastAsia="ru-RU"/>
        </w:rPr>
        <w:tab/>
      </w:r>
      <w:r w:rsidRPr="00FC7D20">
        <w:rPr>
          <w:rFonts w:ascii="Times New Roman" w:eastAsia="Times New Roman" w:hAnsi="Times New Roman" w:cs="Times New Roman"/>
          <w:sz w:val="24"/>
          <w:szCs w:val="24"/>
          <w:lang w:eastAsia="ru-RU"/>
        </w:rPr>
        <w:tab/>
      </w:r>
      <w:r w:rsidRPr="00FC7D20">
        <w:rPr>
          <w:rFonts w:ascii="Times New Roman" w:eastAsia="Times New Roman" w:hAnsi="Times New Roman" w:cs="Times New Roman"/>
          <w:sz w:val="24"/>
          <w:szCs w:val="24"/>
          <w:lang w:eastAsia="ru-RU"/>
        </w:rPr>
        <w:tab/>
        <w:t xml:space="preserve">                    «</w:t>
      </w:r>
      <w:permStart w:id="1114133767" w:edGrp="everyone"/>
      <w:r w:rsidRPr="00FC7D20">
        <w:rPr>
          <w:rFonts w:ascii="Times New Roman" w:eastAsia="Times New Roman" w:hAnsi="Times New Roman" w:cs="Times New Roman"/>
          <w:sz w:val="24"/>
          <w:szCs w:val="24"/>
          <w:lang w:eastAsia="ru-RU"/>
        </w:rPr>
        <w:t>___</w:t>
      </w:r>
      <w:permEnd w:id="1114133767"/>
      <w:r w:rsidRPr="00FC7D20">
        <w:rPr>
          <w:rFonts w:ascii="Times New Roman" w:eastAsia="Times New Roman" w:hAnsi="Times New Roman" w:cs="Times New Roman"/>
          <w:sz w:val="24"/>
          <w:szCs w:val="24"/>
          <w:lang w:eastAsia="ru-RU"/>
        </w:rPr>
        <w:t xml:space="preserve">»  </w:t>
      </w:r>
      <w:permStart w:id="1163748590" w:edGrp="everyone"/>
      <w:r w:rsidRPr="00FC7D20">
        <w:rPr>
          <w:rFonts w:ascii="Times New Roman" w:eastAsia="Times New Roman" w:hAnsi="Times New Roman" w:cs="Times New Roman"/>
          <w:sz w:val="24"/>
          <w:szCs w:val="24"/>
          <w:lang w:eastAsia="ru-RU"/>
        </w:rPr>
        <w:t>______</w:t>
      </w:r>
      <w:permEnd w:id="1163748590"/>
      <w:r w:rsidRPr="00FC7D20">
        <w:rPr>
          <w:rFonts w:ascii="Times New Roman" w:eastAsia="Times New Roman" w:hAnsi="Times New Roman" w:cs="Times New Roman"/>
          <w:sz w:val="24"/>
          <w:szCs w:val="24"/>
          <w:lang w:eastAsia="ru-RU"/>
        </w:rPr>
        <w:t xml:space="preserve">  20</w:t>
      </w:r>
      <w:permStart w:id="1914584781" w:edGrp="everyone"/>
      <w:r w:rsidRPr="00FC7D20">
        <w:rPr>
          <w:rFonts w:ascii="Times New Roman" w:eastAsia="Times New Roman" w:hAnsi="Times New Roman" w:cs="Times New Roman"/>
          <w:sz w:val="24"/>
          <w:szCs w:val="24"/>
          <w:lang w:eastAsia="ru-RU"/>
        </w:rPr>
        <w:t>__</w:t>
      </w:r>
      <w:permEnd w:id="1914584781"/>
      <w:r w:rsidRPr="00FC7D20">
        <w:rPr>
          <w:rFonts w:ascii="Times New Roman" w:eastAsia="Times New Roman" w:hAnsi="Times New Roman" w:cs="Times New Roman"/>
          <w:sz w:val="24"/>
          <w:szCs w:val="24"/>
          <w:lang w:eastAsia="ru-RU"/>
        </w:rPr>
        <w:t xml:space="preserve">г. </w:t>
      </w:r>
    </w:p>
    <w:p w14:paraId="719C7536" w14:textId="4C44968C"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Федеральное государственное бюджетное учреждение культуры «Государственный Ростово–Ярославский архитектурно-художественный музей-заповедник»</w:t>
      </w:r>
      <w:r w:rsidRPr="00FC7D20">
        <w:rPr>
          <w:rFonts w:ascii="Times New Roman" w:eastAsia="Times New Roman" w:hAnsi="Times New Roman" w:cs="Times New Roman"/>
          <w:sz w:val="24"/>
          <w:szCs w:val="24"/>
          <w:lang w:eastAsia="ru-RU"/>
        </w:rPr>
        <w:t xml:space="preserve"> (Государственный музей-заповедник «Ростовский кремль») в лице  заместителя директора по развитию Рудаковой Ольги Владимировны, действующей на основании Доверенности от 25.10.2023 № 58, именуемое в дальнейшем «Музей», с одной стороны, и </w:t>
      </w:r>
      <w:permStart w:id="889932739" w:edGrp="everyone"/>
      <w:proofErr w:type="gramStart"/>
      <w:r w:rsidRPr="00FC7D20">
        <w:rPr>
          <w:rFonts w:ascii="Times New Roman" w:eastAsia="Times New Roman" w:hAnsi="Times New Roman" w:cs="Times New Roman"/>
          <w:sz w:val="24"/>
          <w:szCs w:val="24"/>
          <w:lang w:eastAsia="ru-RU"/>
        </w:rPr>
        <w:t>_________________________________</w:t>
      </w:r>
      <w:permEnd w:id="889932739"/>
      <w:r w:rsidRPr="00FC7D20">
        <w:rPr>
          <w:rFonts w:ascii="Times New Roman" w:eastAsia="Times New Roman" w:hAnsi="Times New Roman" w:cs="Times New Roman"/>
          <w:sz w:val="24"/>
          <w:szCs w:val="24"/>
          <w:lang w:eastAsia="ru-RU"/>
        </w:rPr>
        <w:t xml:space="preserve">, в лице (руководителя) </w:t>
      </w:r>
      <w:permStart w:id="862266304" w:edGrp="everyone"/>
      <w:r w:rsidRPr="00FC7D20">
        <w:rPr>
          <w:rFonts w:ascii="Times New Roman" w:eastAsia="Times New Roman" w:hAnsi="Times New Roman" w:cs="Times New Roman"/>
          <w:sz w:val="24"/>
          <w:szCs w:val="24"/>
          <w:lang w:eastAsia="ru-RU"/>
        </w:rPr>
        <w:t>_________________________________</w:t>
      </w:r>
      <w:permEnd w:id="862266304"/>
      <w:r w:rsidRPr="00FC7D20">
        <w:rPr>
          <w:rFonts w:ascii="Times New Roman" w:eastAsia="Times New Roman" w:hAnsi="Times New Roman" w:cs="Times New Roman"/>
          <w:sz w:val="24"/>
          <w:szCs w:val="24"/>
          <w:lang w:eastAsia="ru-RU"/>
        </w:rPr>
        <w:t xml:space="preserve">, действующего на основании </w:t>
      </w:r>
      <w:permStart w:id="1815048005" w:edGrp="everyone"/>
      <w:r w:rsidRPr="00FC7D20">
        <w:rPr>
          <w:rFonts w:ascii="Times New Roman" w:eastAsia="Times New Roman" w:hAnsi="Times New Roman" w:cs="Times New Roman"/>
          <w:sz w:val="24"/>
          <w:szCs w:val="24"/>
          <w:lang w:eastAsia="ru-RU"/>
        </w:rPr>
        <w:t>________________________</w:t>
      </w:r>
      <w:permEnd w:id="1815048005"/>
      <w:r w:rsidRPr="00FC7D20">
        <w:rPr>
          <w:rFonts w:ascii="Times New Roman" w:eastAsia="Times New Roman" w:hAnsi="Times New Roman" w:cs="Times New Roman"/>
          <w:sz w:val="24"/>
          <w:szCs w:val="24"/>
          <w:lang w:eastAsia="ru-RU"/>
        </w:rPr>
        <w:t xml:space="preserve"> (устава, положения, доверенности и пр.) именуемый в дальнейшем «Заказчик», с другой стороны, именуемые в дальнейшем «Стороны», заключили настоящий договор, в дальнейшем «Договор», о нижеследующем: </w:t>
      </w:r>
      <w:proofErr w:type="gramEnd"/>
    </w:p>
    <w:p w14:paraId="1A4982CB" w14:textId="77777777" w:rsidR="00FC7D20" w:rsidRPr="00FC7D20" w:rsidRDefault="00FC7D20" w:rsidP="00FC7D20">
      <w:pPr>
        <w:spacing w:after="0" w:line="240" w:lineRule="auto"/>
        <w:rPr>
          <w:rFonts w:ascii="Times New Roman" w:eastAsia="Times New Roman" w:hAnsi="Times New Roman" w:cs="Times New Roman"/>
          <w:sz w:val="24"/>
          <w:szCs w:val="24"/>
          <w:lang w:eastAsia="ru-RU"/>
        </w:rPr>
      </w:pPr>
    </w:p>
    <w:p w14:paraId="112B6810"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1. П</w:t>
      </w:r>
      <w:r w:rsidRPr="00FC7D20">
        <w:rPr>
          <w:rFonts w:ascii="Times New Roman" w:eastAsia="Times New Roman" w:hAnsi="Times New Roman" w:cs="Times New Roman"/>
          <w:b/>
          <w:bCs/>
          <w:sz w:val="24"/>
          <w:szCs w:val="24"/>
          <w:lang w:eastAsia="ru-RU"/>
        </w:rPr>
        <w:t>редмет договора</w:t>
      </w:r>
    </w:p>
    <w:p w14:paraId="4943D7C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1.1. </w:t>
      </w:r>
      <w:r w:rsidRPr="00FC7D20">
        <w:rPr>
          <w:rFonts w:ascii="Times New Roman" w:eastAsia="Times New Roman" w:hAnsi="Times New Roman" w:cs="Times New Roman"/>
          <w:sz w:val="24"/>
          <w:szCs w:val="24"/>
          <w:lang w:eastAsia="ru-RU"/>
        </w:rPr>
        <w:t>По договору возмездного оказания услуг Музей обязуется по заданию Заказчика оказать услуги по экскурсионному обслуживанию,  направляемых Заказчиком туристических групп  и (или) отдельных посетителей при осмотре территории Исполнителя, и (или) экспозиций Исполнителя, и (или) памятников архитектуры Исполнителя, и (или) достопримечательностей Ростовского и Борисоглебского муниципальных районов Ярославской области, во время и по ценам, указанным в приложениях к настоящему Договору,  а Заказчик обязуется принять и  оплатить эти услуги.</w:t>
      </w:r>
    </w:p>
    <w:p w14:paraId="4AB995FB"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 1.2. </w:t>
      </w:r>
      <w:r w:rsidRPr="00FC7D20">
        <w:rPr>
          <w:rFonts w:ascii="Times New Roman" w:eastAsia="Times New Roman" w:hAnsi="Times New Roman" w:cs="Times New Roman"/>
          <w:sz w:val="24"/>
          <w:szCs w:val="24"/>
          <w:lang w:eastAsia="ru-RU"/>
        </w:rPr>
        <w:t>Объём оказываемых услуг, программа экскурсионного тура и прочие характеристики согласовываются Сторонами в заявке (Приложение № 2 к договору).</w:t>
      </w:r>
    </w:p>
    <w:p w14:paraId="4CBB89DC"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 xml:space="preserve">С формой  заявки Заказчик может ознакомиться на официальном сайте Музея – </w:t>
      </w:r>
      <w:r w:rsidRPr="00FC7D20">
        <w:rPr>
          <w:rFonts w:ascii="Times New Roman" w:eastAsia="Times New Roman" w:hAnsi="Times New Roman" w:cs="Times New Roman"/>
          <w:b/>
          <w:i/>
          <w:sz w:val="24"/>
          <w:szCs w:val="24"/>
          <w:lang w:val="en-US" w:eastAsia="ru-RU"/>
        </w:rPr>
        <w:t>www</w:t>
      </w:r>
      <w:r w:rsidRPr="00FC7D20">
        <w:rPr>
          <w:rFonts w:ascii="Times New Roman" w:eastAsia="Times New Roman" w:hAnsi="Times New Roman" w:cs="Times New Roman"/>
          <w:b/>
          <w:i/>
          <w:sz w:val="24"/>
          <w:szCs w:val="24"/>
          <w:lang w:eastAsia="ru-RU"/>
        </w:rPr>
        <w:t>.</w:t>
      </w:r>
      <w:r w:rsidRPr="00FC7D20">
        <w:rPr>
          <w:rFonts w:ascii="Times New Roman" w:eastAsia="Times New Roman" w:hAnsi="Times New Roman" w:cs="Times New Roman"/>
          <w:b/>
          <w:i/>
          <w:sz w:val="24"/>
          <w:szCs w:val="24"/>
          <w:lang w:val="en-US" w:eastAsia="ru-RU"/>
        </w:rPr>
        <w:t>rostmuseum</w:t>
      </w:r>
      <w:r w:rsidRPr="00FC7D20">
        <w:rPr>
          <w:rFonts w:ascii="Times New Roman" w:eastAsia="Times New Roman" w:hAnsi="Times New Roman" w:cs="Times New Roman"/>
          <w:b/>
          <w:i/>
          <w:sz w:val="24"/>
          <w:szCs w:val="24"/>
          <w:lang w:eastAsia="ru-RU"/>
        </w:rPr>
        <w:t>.</w:t>
      </w:r>
      <w:r w:rsidRPr="00FC7D20">
        <w:rPr>
          <w:rFonts w:ascii="Times New Roman" w:eastAsia="Times New Roman" w:hAnsi="Times New Roman" w:cs="Times New Roman"/>
          <w:b/>
          <w:i/>
          <w:sz w:val="24"/>
          <w:szCs w:val="24"/>
          <w:lang w:val="en-US" w:eastAsia="ru-RU"/>
        </w:rPr>
        <w:t>ru</w:t>
      </w:r>
      <w:r w:rsidRPr="00FC7D20">
        <w:rPr>
          <w:rFonts w:ascii="Times New Roman" w:eastAsia="Times New Roman" w:hAnsi="Times New Roman" w:cs="Times New Roman"/>
          <w:sz w:val="24"/>
          <w:szCs w:val="24"/>
          <w:lang w:eastAsia="ru-RU"/>
        </w:rPr>
        <w:t>.</w:t>
      </w:r>
    </w:p>
    <w:p w14:paraId="51A4A84B"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1.3. </w:t>
      </w:r>
      <w:r w:rsidRPr="00FC7D20">
        <w:rPr>
          <w:rFonts w:ascii="Times New Roman" w:eastAsia="Times New Roman" w:hAnsi="Times New Roman" w:cs="Times New Roman"/>
          <w:sz w:val="24"/>
          <w:szCs w:val="24"/>
          <w:lang w:eastAsia="ru-RU"/>
        </w:rPr>
        <w:t xml:space="preserve">Музей оказывает услуги только в рамках согласованной сторонами заявки. Порядок направления заявки установлен в разделе 4 настоящего Договора. </w:t>
      </w:r>
    </w:p>
    <w:p w14:paraId="34D92A4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1.4.</w:t>
      </w:r>
      <w:r w:rsidRPr="00FC7D20">
        <w:rPr>
          <w:rFonts w:ascii="Times New Roman" w:eastAsia="Times New Roman" w:hAnsi="Times New Roman" w:cs="Times New Roman"/>
          <w:sz w:val="24"/>
          <w:szCs w:val="24"/>
          <w:lang w:eastAsia="ru-RU"/>
        </w:rPr>
        <w:t xml:space="preserve"> Услуги по настоящему Договору оказываются Музеем лично по адресу: Ярославская область, г. Ростов, Кремль; Ярославская область, г. Ростов, ул. Каменный мост, д.1 (Конюшенный двор); Ярославская область, г. Ростов, ул. Ленинская, д. 32 (Музей ростовского купечества); Ярославская область, г. Ростов, ул. Пролетарская, д. 46 (Музей фарфора, Дом И.А. Шлякова); Ярославская область, Ростовский район, п. Борисоглебский, ул. Первомайская, д. 16 (Дом крестьянина Ёлкина).</w:t>
      </w:r>
    </w:p>
    <w:p w14:paraId="0A36AD6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1.5. </w:t>
      </w:r>
      <w:r w:rsidRPr="00FC7D20">
        <w:rPr>
          <w:rFonts w:ascii="Times New Roman" w:eastAsia="Times New Roman" w:hAnsi="Times New Roman" w:cs="Times New Roman"/>
          <w:sz w:val="24"/>
          <w:szCs w:val="24"/>
          <w:lang w:eastAsia="ru-RU"/>
        </w:rPr>
        <w:t>Услуги считаются оказанными с момента подписания документов, указанных в п.3.3 Договора.</w:t>
      </w:r>
    </w:p>
    <w:p w14:paraId="6EA6D4DB" w14:textId="20392839"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1.6.</w:t>
      </w:r>
      <w:r w:rsidRPr="00FC7D20">
        <w:rPr>
          <w:rFonts w:ascii="Times New Roman" w:eastAsia="Times New Roman" w:hAnsi="Times New Roman" w:cs="Times New Roman"/>
          <w:sz w:val="24"/>
          <w:szCs w:val="24"/>
          <w:lang w:eastAsia="ru-RU"/>
        </w:rPr>
        <w:t xml:space="preserve"> Услуги по настоящему Договору оказываются в соответствии с утвержденным приказом директора ценами, действующими с </w:t>
      </w:r>
      <w:r w:rsidR="003468FB">
        <w:rPr>
          <w:rFonts w:ascii="Times New Roman" w:eastAsia="Times New Roman" w:hAnsi="Times New Roman" w:cs="Times New Roman"/>
          <w:sz w:val="24"/>
          <w:szCs w:val="24"/>
          <w:lang w:eastAsia="ru-RU"/>
        </w:rPr>
        <w:t>01</w:t>
      </w:r>
      <w:r w:rsidRPr="00FC7D20">
        <w:rPr>
          <w:rFonts w:ascii="Times New Roman" w:eastAsia="Times New Roman" w:hAnsi="Times New Roman" w:cs="Times New Roman"/>
          <w:sz w:val="24"/>
          <w:szCs w:val="24"/>
          <w:lang w:eastAsia="ru-RU"/>
        </w:rPr>
        <w:t>.</w:t>
      </w:r>
      <w:r w:rsidR="003468FB">
        <w:rPr>
          <w:rFonts w:ascii="Times New Roman" w:eastAsia="Times New Roman" w:hAnsi="Times New Roman" w:cs="Times New Roman"/>
          <w:sz w:val="24"/>
          <w:szCs w:val="24"/>
          <w:lang w:eastAsia="ru-RU"/>
        </w:rPr>
        <w:t>1</w:t>
      </w:r>
      <w:r w:rsidRPr="00FC7D20">
        <w:rPr>
          <w:rFonts w:ascii="Times New Roman" w:eastAsia="Times New Roman" w:hAnsi="Times New Roman" w:cs="Times New Roman"/>
          <w:sz w:val="24"/>
          <w:szCs w:val="24"/>
          <w:lang w:eastAsia="ru-RU"/>
        </w:rPr>
        <w:t>0.2024 по 3</w:t>
      </w:r>
      <w:r w:rsidR="003468FB">
        <w:rPr>
          <w:rFonts w:ascii="Times New Roman" w:eastAsia="Times New Roman" w:hAnsi="Times New Roman" w:cs="Times New Roman"/>
          <w:sz w:val="24"/>
          <w:szCs w:val="24"/>
          <w:lang w:eastAsia="ru-RU"/>
        </w:rPr>
        <w:t>0</w:t>
      </w:r>
      <w:r w:rsidRPr="00FC7D20">
        <w:rPr>
          <w:rFonts w:ascii="Times New Roman" w:eastAsia="Times New Roman" w:hAnsi="Times New Roman" w:cs="Times New Roman"/>
          <w:sz w:val="24"/>
          <w:szCs w:val="24"/>
          <w:lang w:eastAsia="ru-RU"/>
        </w:rPr>
        <w:t>.</w:t>
      </w:r>
      <w:r w:rsidR="003468FB">
        <w:rPr>
          <w:rFonts w:ascii="Times New Roman" w:eastAsia="Times New Roman" w:hAnsi="Times New Roman" w:cs="Times New Roman"/>
          <w:sz w:val="24"/>
          <w:szCs w:val="24"/>
          <w:lang w:eastAsia="ru-RU"/>
        </w:rPr>
        <w:t>04</w:t>
      </w:r>
      <w:r w:rsidRPr="00FC7D20">
        <w:rPr>
          <w:rFonts w:ascii="Times New Roman" w:eastAsia="Times New Roman" w:hAnsi="Times New Roman" w:cs="Times New Roman"/>
          <w:sz w:val="24"/>
          <w:szCs w:val="24"/>
          <w:lang w:eastAsia="ru-RU"/>
        </w:rPr>
        <w:t>.202</w:t>
      </w:r>
      <w:r w:rsidR="003468FB">
        <w:rPr>
          <w:rFonts w:ascii="Times New Roman" w:eastAsia="Times New Roman" w:hAnsi="Times New Roman" w:cs="Times New Roman"/>
          <w:sz w:val="24"/>
          <w:szCs w:val="24"/>
          <w:lang w:eastAsia="ru-RU"/>
        </w:rPr>
        <w:t>5</w:t>
      </w:r>
      <w:r w:rsidRPr="00FC7D20">
        <w:rPr>
          <w:rFonts w:ascii="Times New Roman" w:eastAsia="Times New Roman" w:hAnsi="Times New Roman" w:cs="Times New Roman"/>
          <w:sz w:val="24"/>
          <w:szCs w:val="24"/>
          <w:lang w:eastAsia="ru-RU"/>
        </w:rPr>
        <w:t xml:space="preserve"> (Приложения № 3, № 4, № 5, № 6, № 7 к настоящему Договору).</w:t>
      </w:r>
    </w:p>
    <w:p w14:paraId="1140B53F"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p>
    <w:p w14:paraId="7A75E3B6"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2. О</w:t>
      </w:r>
      <w:r w:rsidRPr="00FC7D20">
        <w:rPr>
          <w:rFonts w:ascii="Times New Roman" w:eastAsia="Times New Roman" w:hAnsi="Times New Roman" w:cs="Times New Roman"/>
          <w:b/>
          <w:bCs/>
          <w:sz w:val="24"/>
          <w:szCs w:val="24"/>
          <w:lang w:eastAsia="ru-RU"/>
        </w:rPr>
        <w:t>бязанности сторон</w:t>
      </w:r>
    </w:p>
    <w:p w14:paraId="17ADB54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 </w:t>
      </w:r>
      <w:r w:rsidRPr="00FC7D20">
        <w:rPr>
          <w:rFonts w:ascii="Times New Roman" w:eastAsia="Times New Roman" w:hAnsi="Times New Roman" w:cs="Times New Roman"/>
          <w:b/>
          <w:bCs/>
          <w:sz w:val="24"/>
          <w:szCs w:val="24"/>
          <w:lang w:eastAsia="ru-RU"/>
        </w:rPr>
        <w:t>Музей обязан:</w:t>
      </w:r>
    </w:p>
    <w:p w14:paraId="7E11324C"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2.1.1. </w:t>
      </w:r>
      <w:r w:rsidRPr="00FC7D20">
        <w:rPr>
          <w:rFonts w:ascii="Times New Roman" w:eastAsia="Times New Roman" w:hAnsi="Times New Roman" w:cs="Times New Roman"/>
          <w:sz w:val="24"/>
          <w:szCs w:val="24"/>
          <w:lang w:eastAsia="ru-RU"/>
        </w:rPr>
        <w:t xml:space="preserve">Предоставить Заказчику необходимую и достоверную информацию, обеспечивающую возможность выбора экскурсионных маршрутов, познавательно-развлекательных, интерактивных программ, мастер-классов. </w:t>
      </w:r>
    </w:p>
    <w:p w14:paraId="74C379F4"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2.1.2. </w:t>
      </w:r>
      <w:r w:rsidRPr="00FC7D20">
        <w:rPr>
          <w:rFonts w:ascii="Times New Roman" w:eastAsia="Times New Roman" w:hAnsi="Times New Roman" w:cs="Times New Roman"/>
          <w:sz w:val="24"/>
          <w:szCs w:val="24"/>
          <w:lang w:eastAsia="ru-RU"/>
        </w:rPr>
        <w:t>Принять от Заказчика заявку на оказание экскурсионных услуг, в установленные Договором сроки.</w:t>
      </w:r>
    </w:p>
    <w:p w14:paraId="0A2A78A9"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2.1.3. </w:t>
      </w:r>
      <w:r w:rsidRPr="00FC7D20">
        <w:rPr>
          <w:rFonts w:ascii="Times New Roman" w:eastAsia="Times New Roman" w:hAnsi="Times New Roman" w:cs="Times New Roman"/>
          <w:sz w:val="24"/>
          <w:szCs w:val="24"/>
          <w:lang w:eastAsia="ru-RU"/>
        </w:rPr>
        <w:t>Составить программу экскурсионного обслуживания в соответствии с графиком посещаемости на день оказания услуги.</w:t>
      </w:r>
    </w:p>
    <w:p w14:paraId="1A6397FB"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2.1.4. </w:t>
      </w:r>
      <w:r w:rsidRPr="00FC7D20">
        <w:rPr>
          <w:rFonts w:ascii="Times New Roman" w:eastAsia="Times New Roman" w:hAnsi="Times New Roman" w:cs="Times New Roman"/>
          <w:sz w:val="24"/>
          <w:szCs w:val="24"/>
          <w:lang w:eastAsia="ru-RU"/>
        </w:rPr>
        <w:t>Оказать услуги в полном объеме и в срок, предусмотренный заявкой Заказчика.</w:t>
      </w:r>
    </w:p>
    <w:p w14:paraId="79CA2E94"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2.1.5. </w:t>
      </w:r>
      <w:r w:rsidRPr="00FC7D20">
        <w:rPr>
          <w:rFonts w:ascii="Times New Roman" w:eastAsia="Times New Roman" w:hAnsi="Times New Roman" w:cs="Times New Roman"/>
          <w:sz w:val="24"/>
          <w:szCs w:val="24"/>
          <w:lang w:eastAsia="ru-RU"/>
        </w:rPr>
        <w:t>Информировать Заказчика о стоимости экскурсионного обслуживания и дополнительных услуг на день предоставления услуги.</w:t>
      </w:r>
    </w:p>
    <w:p w14:paraId="5C69DF05"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 </w:t>
      </w:r>
      <w:r w:rsidRPr="00FC7D20">
        <w:rPr>
          <w:rFonts w:ascii="Times New Roman" w:eastAsia="Times New Roman" w:hAnsi="Times New Roman" w:cs="Times New Roman"/>
          <w:b/>
          <w:bCs/>
          <w:sz w:val="24"/>
          <w:szCs w:val="24"/>
          <w:lang w:eastAsia="ru-RU"/>
        </w:rPr>
        <w:t>Заказчик обязан:</w:t>
      </w:r>
    </w:p>
    <w:p w14:paraId="649DBB6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2.2.1. </w:t>
      </w:r>
      <w:r w:rsidRPr="00FC7D20">
        <w:rPr>
          <w:rFonts w:ascii="Times New Roman" w:eastAsia="Times New Roman" w:hAnsi="Times New Roman" w:cs="Times New Roman"/>
          <w:sz w:val="24"/>
          <w:szCs w:val="24"/>
          <w:lang w:eastAsia="ru-RU"/>
        </w:rPr>
        <w:t>Направлять в Музей группы не более 35 человек на условиях, предусмотренных настоящим Договором, согласно поданной заявке.</w:t>
      </w:r>
    </w:p>
    <w:p w14:paraId="122A35AF"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2.2.2. </w:t>
      </w:r>
      <w:r w:rsidRPr="00FC7D20">
        <w:rPr>
          <w:rFonts w:ascii="Times New Roman" w:eastAsia="Times New Roman" w:hAnsi="Times New Roman" w:cs="Times New Roman"/>
          <w:sz w:val="24"/>
          <w:szCs w:val="24"/>
          <w:lang w:eastAsia="ru-RU"/>
        </w:rPr>
        <w:t xml:space="preserve">Соблюдать сроки подачи заявок, а также сроки отказа, либо переноса заявки, предусмотренные разделом 4 настоящего Договора. </w:t>
      </w:r>
    </w:p>
    <w:p w14:paraId="785A2BF3"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2.2.3. </w:t>
      </w:r>
      <w:r w:rsidRPr="00FC7D20">
        <w:rPr>
          <w:rFonts w:ascii="Times New Roman" w:eastAsia="Times New Roman" w:hAnsi="Times New Roman" w:cs="Times New Roman"/>
          <w:sz w:val="24"/>
          <w:szCs w:val="24"/>
          <w:lang w:eastAsia="ru-RU"/>
        </w:rPr>
        <w:t>Оплатить услуги Музея в порядке и в срок, предусмотренный п.3.2.1 настоящего Договора.</w:t>
      </w:r>
    </w:p>
    <w:p w14:paraId="3654FE04"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lastRenderedPageBreak/>
        <w:t xml:space="preserve">2.2.4. </w:t>
      </w:r>
      <w:r w:rsidRPr="00FC7D20">
        <w:rPr>
          <w:rFonts w:ascii="Times New Roman" w:eastAsia="Times New Roman" w:hAnsi="Times New Roman" w:cs="Times New Roman"/>
          <w:sz w:val="24"/>
          <w:szCs w:val="24"/>
          <w:lang w:eastAsia="ru-RU"/>
        </w:rPr>
        <w:t>Соблюдать при заказе познавательно-развлекательных, экскурсионных, интерактивных программ рекомендуемую возрастную категорию экскурсантов.</w:t>
      </w:r>
    </w:p>
    <w:p w14:paraId="75A1B94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2.2.5.  </w:t>
      </w:r>
      <w:r w:rsidRPr="00FC7D20">
        <w:rPr>
          <w:rFonts w:ascii="Times New Roman" w:eastAsia="Times New Roman" w:hAnsi="Times New Roman" w:cs="Times New Roman"/>
          <w:sz w:val="24"/>
          <w:szCs w:val="24"/>
          <w:lang w:eastAsia="ru-RU"/>
        </w:rPr>
        <w:t>Во время туристической поездки:</w:t>
      </w:r>
    </w:p>
    <w:p w14:paraId="584E43EB"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соблюдать условия и время, предусмотренное программой экскурсионного обслуживания и заявкой Заказчика;</w:t>
      </w:r>
    </w:p>
    <w:p w14:paraId="4D9067E9"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соблюдать нормы поведения в местах временного пребывания, уважать социальное устройство, обычаи, традиции, религиозные устои места пребывания;</w:t>
      </w:r>
    </w:p>
    <w:p w14:paraId="37EF31CF"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соблюдать установленный режим и иные правила использования окружающей природной среды, природных ресурсов, памятников историко-культурного наследия;</w:t>
      </w:r>
    </w:p>
    <w:p w14:paraId="6E5695B5"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соблюдать правила безопасности при передвижении членов туристической группы по территории Музея и его отделов;</w:t>
      </w:r>
    </w:p>
    <w:p w14:paraId="0ABA33D9"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нести ответственность за несчастный случай или порчу имущества в результате нарушения правил безопасности;</w:t>
      </w:r>
    </w:p>
    <w:p w14:paraId="2463BF4F" w14:textId="77777777" w:rsidR="00FC7D20" w:rsidRPr="00FC7D20" w:rsidRDefault="00FC7D20" w:rsidP="00FC7D20">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соблюдать регламент работы и правила поведения на территории Музея.</w:t>
      </w:r>
    </w:p>
    <w:p w14:paraId="21AF0B6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2.2.6.</w:t>
      </w:r>
      <w:r w:rsidRPr="00FC7D20">
        <w:rPr>
          <w:rFonts w:ascii="Times New Roman" w:eastAsia="Times New Roman" w:hAnsi="Times New Roman" w:cs="Times New Roman"/>
          <w:sz w:val="24"/>
          <w:szCs w:val="24"/>
          <w:lang w:eastAsia="ru-RU"/>
        </w:rPr>
        <w:t xml:space="preserve"> Заказчик несёт материальную ответственность (за исключением форс-мажорных обстоятельств) за нарушение графика прихода группы на экскурсию.</w:t>
      </w:r>
    </w:p>
    <w:p w14:paraId="535414E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2.2.7. </w:t>
      </w:r>
      <w:r w:rsidRPr="00FC7D20">
        <w:rPr>
          <w:rFonts w:ascii="Times New Roman" w:eastAsia="Times New Roman" w:hAnsi="Times New Roman" w:cs="Times New Roman"/>
          <w:sz w:val="24"/>
          <w:szCs w:val="24"/>
          <w:lang w:eastAsia="ru-RU"/>
        </w:rPr>
        <w:t>Режим работы Музея согласован сторонами в приложении № 1 к Договору.</w:t>
      </w:r>
    </w:p>
    <w:p w14:paraId="5BB2B024"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p>
    <w:p w14:paraId="711C4731"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3. Ц</w:t>
      </w:r>
      <w:r w:rsidRPr="00FC7D20">
        <w:rPr>
          <w:rFonts w:ascii="Times New Roman" w:eastAsia="Times New Roman" w:hAnsi="Times New Roman" w:cs="Times New Roman"/>
          <w:b/>
          <w:bCs/>
          <w:sz w:val="24"/>
          <w:szCs w:val="24"/>
          <w:lang w:eastAsia="ru-RU"/>
        </w:rPr>
        <w:t>ена договора и порядок расчетов</w:t>
      </w:r>
    </w:p>
    <w:p w14:paraId="64E41524" w14:textId="77777777" w:rsidR="00FC7D20" w:rsidRPr="00FC7D20" w:rsidRDefault="00FC7D20" w:rsidP="00FC7D20">
      <w:pPr>
        <w:tabs>
          <w:tab w:val="left" w:pos="3790"/>
        </w:tabs>
        <w:spacing w:after="0" w:line="240" w:lineRule="auto"/>
        <w:jc w:val="both"/>
        <w:outlineLvl w:val="5"/>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3.1. </w:t>
      </w:r>
      <w:r w:rsidRPr="00FC7D20">
        <w:rPr>
          <w:rFonts w:ascii="Times New Roman" w:eastAsia="Times New Roman" w:hAnsi="Times New Roman" w:cs="Times New Roman"/>
          <w:sz w:val="24"/>
          <w:szCs w:val="24"/>
          <w:lang w:eastAsia="ru-RU"/>
        </w:rPr>
        <w:t>Стоимость настоящего Договора определяется суммой стоимостей, оказываемых по нему услуг.</w:t>
      </w:r>
      <w:r w:rsidRPr="00FC7D20">
        <w:rPr>
          <w:rFonts w:ascii="Times New Roman" w:eastAsia="Times New Roman" w:hAnsi="Times New Roman" w:cs="Times New Roman"/>
          <w:b/>
          <w:sz w:val="24"/>
          <w:szCs w:val="24"/>
          <w:lang w:eastAsia="ru-RU"/>
        </w:rPr>
        <w:t xml:space="preserve"> </w:t>
      </w:r>
    </w:p>
    <w:p w14:paraId="1D0BE71D" w14:textId="77777777" w:rsidR="00FC7D20" w:rsidRPr="00FC7D20" w:rsidRDefault="00FC7D20" w:rsidP="00FC7D20">
      <w:pPr>
        <w:tabs>
          <w:tab w:val="left" w:pos="3790"/>
        </w:tabs>
        <w:spacing w:after="0" w:line="240" w:lineRule="auto"/>
        <w:jc w:val="both"/>
        <w:outlineLvl w:val="5"/>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Услуги по настоящему Договору в соответствии с подпунктом 20 пункта 2 статьи 149 Налогового кодекса  Российской Федерации НДС не облагаются.</w:t>
      </w:r>
    </w:p>
    <w:p w14:paraId="6CADFFA0" w14:textId="77777777" w:rsidR="00FC7D20" w:rsidRPr="00FC7D20" w:rsidRDefault="00FC7D20" w:rsidP="00FC7D20">
      <w:pPr>
        <w:tabs>
          <w:tab w:val="left" w:pos="3790"/>
        </w:tabs>
        <w:spacing w:after="0" w:line="240" w:lineRule="auto"/>
        <w:jc w:val="both"/>
        <w:outlineLvl w:val="5"/>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3.2.</w:t>
      </w:r>
      <w:r w:rsidRPr="00FC7D20">
        <w:rPr>
          <w:rFonts w:ascii="Times New Roman" w:eastAsia="Times New Roman" w:hAnsi="Times New Roman" w:cs="Times New Roman"/>
          <w:sz w:val="24"/>
          <w:szCs w:val="24"/>
          <w:lang w:eastAsia="ru-RU"/>
        </w:rPr>
        <w:t xml:space="preserve">  Оплата услуг производится согласно утвержденному Музеем прейскуранту цен ( Приложение  № 3, № 4, № 5, № 6, № 7 к Договору).</w:t>
      </w:r>
    </w:p>
    <w:p w14:paraId="6A3490E3" w14:textId="77777777" w:rsidR="00FC7D20" w:rsidRPr="00FC7D20" w:rsidRDefault="00FC7D20" w:rsidP="00FC7D20">
      <w:pPr>
        <w:tabs>
          <w:tab w:val="left" w:pos="3790"/>
        </w:tabs>
        <w:spacing w:after="0" w:line="240" w:lineRule="auto"/>
        <w:jc w:val="both"/>
        <w:outlineLvl w:val="5"/>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Оплата услуг производится по документам, предусмотренным п. 3.3 настоящего Договора.</w:t>
      </w:r>
    </w:p>
    <w:p w14:paraId="7DA746B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3.2.1. </w:t>
      </w:r>
      <w:r w:rsidRPr="00FC7D20">
        <w:rPr>
          <w:rFonts w:ascii="Times New Roman" w:eastAsia="Times New Roman" w:hAnsi="Times New Roman" w:cs="Times New Roman"/>
          <w:sz w:val="24"/>
          <w:szCs w:val="24"/>
          <w:lang w:eastAsia="ru-RU"/>
        </w:rPr>
        <w:t>Оплата за экскурсионное обслуживание производится в рублях путем перечисления денежных средств на расчетный счет Музея либо за наличный расчет путем внесения денежных средств в кассу Музея, но не более 100 000 (Сто тысяч) рублей единовременно, НДС не облагается.</w:t>
      </w:r>
    </w:p>
    <w:p w14:paraId="15514DD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3.2.2. </w:t>
      </w:r>
      <w:r w:rsidRPr="00FC7D20">
        <w:rPr>
          <w:rFonts w:ascii="Times New Roman" w:eastAsia="Times New Roman" w:hAnsi="Times New Roman" w:cs="Times New Roman"/>
          <w:sz w:val="24"/>
          <w:szCs w:val="24"/>
          <w:lang w:eastAsia="ru-RU"/>
        </w:rPr>
        <w:t>Порядок оплаты услуг Музея:</w:t>
      </w:r>
    </w:p>
    <w:p w14:paraId="6B245678" w14:textId="77777777" w:rsidR="00FC7D20" w:rsidRPr="00FC7D20" w:rsidRDefault="00FC7D20" w:rsidP="00FC7D20">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при использовании безналичных расчетов – предоплата 100 % стоимости услуг не менее, чем за 3 (три) календарных дня до оказания услуг;</w:t>
      </w:r>
    </w:p>
    <w:p w14:paraId="6C163539" w14:textId="77777777" w:rsidR="00FC7D20" w:rsidRPr="00FC7D20" w:rsidRDefault="00FC7D20" w:rsidP="00FC7D20">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за наличный расчет через кассу Музея – в день оказания экскурсионных услуг.</w:t>
      </w:r>
    </w:p>
    <w:p w14:paraId="2B04C0D2" w14:textId="77777777" w:rsidR="00FC7D20" w:rsidRPr="00FC7D20" w:rsidRDefault="00FC7D20" w:rsidP="00FC7D20">
      <w:pPr>
        <w:tabs>
          <w:tab w:val="left" w:pos="709"/>
        </w:tabs>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 xml:space="preserve">В случае выбора оплаты услуг по проведению познавательно-развлекательной, интерактивной программы или мастер-класса в день оказания услуг Заказчик обязан направить гарантийное письмо об оплате не менее чем за 3 (три) календарных дня до момента оказания услуг. </w:t>
      </w:r>
    </w:p>
    <w:p w14:paraId="70660E87" w14:textId="77777777" w:rsidR="00FC7D20" w:rsidRPr="00FC7D20" w:rsidRDefault="00FC7D20" w:rsidP="00FC7D20">
      <w:pPr>
        <w:tabs>
          <w:tab w:val="left" w:pos="709"/>
        </w:tabs>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В отсутствии указанного гарантийного письма на оплату Музей вправе отменить заявку и отказать в оказании услуг.</w:t>
      </w:r>
    </w:p>
    <w:p w14:paraId="164853DF"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3.3. </w:t>
      </w:r>
      <w:r w:rsidRPr="00FC7D20">
        <w:rPr>
          <w:rFonts w:ascii="Times New Roman" w:eastAsia="Times New Roman" w:hAnsi="Times New Roman" w:cs="Times New Roman"/>
          <w:sz w:val="24"/>
          <w:szCs w:val="24"/>
          <w:lang w:eastAsia="ru-RU"/>
        </w:rPr>
        <w:t>Документами, подтверждающими оказание услуг, являются:</w:t>
      </w:r>
    </w:p>
    <w:p w14:paraId="6FC64B2E" w14:textId="77777777" w:rsidR="00FC7D20" w:rsidRPr="00FC7D20" w:rsidRDefault="00FC7D20" w:rsidP="00FC7D20">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 стороны Заказчика – письменное подтверждение, выписанное сопровождающим группу;</w:t>
      </w:r>
    </w:p>
    <w:p w14:paraId="253F1441" w14:textId="77777777" w:rsidR="00FC7D20" w:rsidRPr="00FC7D20" w:rsidRDefault="00FC7D20" w:rsidP="00FC7D20">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 стороны Музея:</w:t>
      </w:r>
    </w:p>
    <w:p w14:paraId="7FF8D4DB"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 xml:space="preserve"> – кассовый чек – при наличном расчете через кассу Музея в день оказания экскурсионных услуг; </w:t>
      </w:r>
    </w:p>
    <w:p w14:paraId="080ACE32"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 счет, счет-фактура (при наличии), Акт приема-сдачи услуг – при использовании безналичных расчетов.</w:t>
      </w:r>
    </w:p>
    <w:p w14:paraId="219518B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Оформление, указанных в п. 3.3. настоящего Договора документов (наличный расчет), производится в день оказания услуг. Документы, указанные в п. 3.3 настоящего Договора (безналичный расчет), направляются в адрес Заказчика в течение 15</w:t>
      </w:r>
      <w:r w:rsidRPr="00FC7D20">
        <w:rPr>
          <w:rFonts w:ascii="Times New Roman" w:eastAsia="Times New Roman" w:hAnsi="Times New Roman" w:cs="Times New Roman"/>
          <w:bCs/>
          <w:sz w:val="24"/>
          <w:szCs w:val="24"/>
          <w:lang w:eastAsia="ru-RU"/>
        </w:rPr>
        <w:t xml:space="preserve"> (Пятнадцати) </w:t>
      </w:r>
      <w:r w:rsidRPr="00FC7D20">
        <w:rPr>
          <w:rFonts w:ascii="Times New Roman" w:eastAsia="Times New Roman" w:hAnsi="Times New Roman" w:cs="Times New Roman"/>
          <w:sz w:val="24"/>
          <w:szCs w:val="24"/>
          <w:lang w:eastAsia="ru-RU"/>
        </w:rPr>
        <w:t>календарных дней со дня оказания услуг.</w:t>
      </w:r>
    </w:p>
    <w:p w14:paraId="6FE252C3"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3.4.</w:t>
      </w:r>
      <w:r w:rsidRPr="00FC7D20">
        <w:rPr>
          <w:rFonts w:ascii="Times New Roman" w:eastAsia="Times New Roman" w:hAnsi="Times New Roman" w:cs="Times New Roman"/>
          <w:sz w:val="24"/>
          <w:szCs w:val="24"/>
          <w:lang w:eastAsia="ru-RU"/>
        </w:rPr>
        <w:t xml:space="preserve"> Музей вправе в одностороннем внесудебном порядке изменить размер оплаты за оказываемые услуги по настоящему Договору при увеличении затрат на организацию экскурсионного обслуживания.</w:t>
      </w:r>
    </w:p>
    <w:p w14:paraId="588DEFB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В таком случае Музей проинформирует об изменении стоимости услуг на официальном сайте Музея:</w:t>
      </w:r>
      <w:r w:rsidRPr="00FC7D20">
        <w:rPr>
          <w:rFonts w:ascii="Times New Roman" w:eastAsia="Times New Roman" w:hAnsi="Times New Roman" w:cs="Times New Roman"/>
          <w:b/>
          <w:i/>
          <w:sz w:val="24"/>
          <w:szCs w:val="24"/>
          <w:lang w:eastAsia="ru-RU"/>
        </w:rPr>
        <w:t xml:space="preserve"> </w:t>
      </w:r>
      <w:r w:rsidRPr="00FC7D20">
        <w:rPr>
          <w:rFonts w:ascii="Times New Roman" w:eastAsia="Times New Roman" w:hAnsi="Times New Roman" w:cs="Times New Roman"/>
          <w:b/>
          <w:i/>
          <w:sz w:val="24"/>
          <w:szCs w:val="24"/>
          <w:lang w:val="en-US" w:eastAsia="ru-RU"/>
        </w:rPr>
        <w:t>www</w:t>
      </w:r>
      <w:r w:rsidRPr="00FC7D20">
        <w:rPr>
          <w:rFonts w:ascii="Times New Roman" w:eastAsia="Times New Roman" w:hAnsi="Times New Roman" w:cs="Times New Roman"/>
          <w:b/>
          <w:i/>
          <w:sz w:val="24"/>
          <w:szCs w:val="24"/>
          <w:lang w:eastAsia="ru-RU"/>
        </w:rPr>
        <w:t>.</w:t>
      </w:r>
      <w:r w:rsidRPr="00FC7D20">
        <w:rPr>
          <w:rFonts w:ascii="Times New Roman" w:eastAsia="Times New Roman" w:hAnsi="Times New Roman" w:cs="Times New Roman"/>
          <w:b/>
          <w:i/>
          <w:sz w:val="24"/>
          <w:szCs w:val="24"/>
          <w:lang w:val="en-US" w:eastAsia="ru-RU"/>
        </w:rPr>
        <w:t>rostmuseum</w:t>
      </w:r>
      <w:r w:rsidRPr="00FC7D20">
        <w:rPr>
          <w:rFonts w:ascii="Times New Roman" w:eastAsia="Times New Roman" w:hAnsi="Times New Roman" w:cs="Times New Roman"/>
          <w:b/>
          <w:i/>
          <w:sz w:val="24"/>
          <w:szCs w:val="24"/>
          <w:lang w:eastAsia="ru-RU"/>
        </w:rPr>
        <w:t>.</w:t>
      </w:r>
      <w:r w:rsidRPr="00FC7D20">
        <w:rPr>
          <w:rFonts w:ascii="Times New Roman" w:eastAsia="Times New Roman" w:hAnsi="Times New Roman" w:cs="Times New Roman"/>
          <w:b/>
          <w:i/>
          <w:sz w:val="24"/>
          <w:szCs w:val="24"/>
          <w:lang w:val="en-US" w:eastAsia="ru-RU"/>
        </w:rPr>
        <w:t>ru</w:t>
      </w:r>
      <w:r w:rsidRPr="00FC7D20">
        <w:rPr>
          <w:rFonts w:ascii="Times New Roman" w:eastAsia="Times New Roman" w:hAnsi="Times New Roman" w:cs="Times New Roman"/>
          <w:sz w:val="24"/>
          <w:szCs w:val="24"/>
          <w:lang w:eastAsia="ru-RU"/>
        </w:rPr>
        <w:t>.</w:t>
      </w:r>
    </w:p>
    <w:p w14:paraId="5831F01C" w14:textId="77777777" w:rsidR="00FC7D20" w:rsidRPr="00FC7D20" w:rsidRDefault="00FC7D20" w:rsidP="00FC7D20">
      <w:pPr>
        <w:spacing w:after="0" w:line="240" w:lineRule="auto"/>
        <w:outlineLvl w:val="5"/>
        <w:rPr>
          <w:rFonts w:ascii="Times New Roman" w:eastAsia="Times New Roman" w:hAnsi="Times New Roman" w:cs="Times New Roman"/>
          <w:b/>
          <w:bCs/>
          <w:caps/>
          <w:sz w:val="24"/>
          <w:szCs w:val="24"/>
          <w:lang w:eastAsia="ru-RU"/>
        </w:rPr>
      </w:pPr>
    </w:p>
    <w:p w14:paraId="0ED53798"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4. П</w:t>
      </w:r>
      <w:r w:rsidRPr="00FC7D20">
        <w:rPr>
          <w:rFonts w:ascii="Times New Roman" w:eastAsia="Times New Roman" w:hAnsi="Times New Roman" w:cs="Times New Roman"/>
          <w:b/>
          <w:bCs/>
          <w:sz w:val="24"/>
          <w:szCs w:val="24"/>
          <w:lang w:eastAsia="ru-RU"/>
        </w:rPr>
        <w:t>орядок оказания услуг.</w:t>
      </w:r>
    </w:p>
    <w:p w14:paraId="24C27865"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lastRenderedPageBreak/>
        <w:t xml:space="preserve">4.1. </w:t>
      </w:r>
      <w:r w:rsidRPr="00FC7D20">
        <w:rPr>
          <w:rFonts w:ascii="Times New Roman" w:eastAsia="Times New Roman" w:hAnsi="Times New Roman" w:cs="Times New Roman"/>
          <w:sz w:val="24"/>
          <w:szCs w:val="24"/>
          <w:lang w:eastAsia="ru-RU"/>
        </w:rPr>
        <w:t xml:space="preserve">Подача заявки на экскурсионное обслуживание производится Заказчиком не позднее, чем за 5 (пять) календарных дней до оказания услуг по экскурсионному обслуживанию; на проведение музейных программ, событийных мероприятий и экскурсионно-художественных программ не позднее, чем за </w:t>
      </w:r>
      <w:r w:rsidRPr="00FC7D20">
        <w:rPr>
          <w:rFonts w:ascii="Times New Roman" w:eastAsia="Times New Roman" w:hAnsi="Times New Roman" w:cs="Times New Roman"/>
          <w:bCs/>
          <w:sz w:val="24"/>
          <w:szCs w:val="24"/>
          <w:lang w:eastAsia="ru-RU"/>
        </w:rPr>
        <w:t>5 (пять)</w:t>
      </w:r>
      <w:r w:rsidRPr="00FC7D20">
        <w:rPr>
          <w:rFonts w:ascii="Times New Roman" w:eastAsia="Times New Roman" w:hAnsi="Times New Roman" w:cs="Times New Roman"/>
          <w:sz w:val="24"/>
          <w:szCs w:val="24"/>
          <w:lang w:eastAsia="ru-RU"/>
        </w:rPr>
        <w:t xml:space="preserve"> календарных дня до оказания услуг.</w:t>
      </w:r>
    </w:p>
    <w:p w14:paraId="53917AA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Музей незамедлительно информирует Заказчика обо всех дополнениях и изменениях условий экскурсионного обслуживания. Группы, заказанные до уведомления Заказчика об изменениях, обслуживаются Музеем на условиях, действующих в день принятия заявки.</w:t>
      </w:r>
    </w:p>
    <w:p w14:paraId="0F1C43B3"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4.2. </w:t>
      </w:r>
      <w:r w:rsidRPr="00FC7D20">
        <w:rPr>
          <w:rFonts w:ascii="Times New Roman" w:eastAsia="Times New Roman" w:hAnsi="Times New Roman" w:cs="Times New Roman"/>
          <w:sz w:val="24"/>
          <w:szCs w:val="24"/>
          <w:lang w:eastAsia="ru-RU"/>
        </w:rPr>
        <w:t>Заявка подается в письменной форме и может быть передана Заказчиком лично, по почте (электронной почте), телеграммой, посредством факсимильного сообщения.</w:t>
      </w:r>
    </w:p>
    <w:p w14:paraId="4A5DDF6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Заявка, полученная позднее сроков, указанных в п.4.1 Договора, а также услуги, ранее не указанные в предварительной заявке, оказываются Музеем по возможности.</w:t>
      </w:r>
    </w:p>
    <w:p w14:paraId="0E4F4C4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4.3. </w:t>
      </w:r>
      <w:r w:rsidRPr="00FC7D20">
        <w:rPr>
          <w:rFonts w:ascii="Times New Roman" w:eastAsia="Times New Roman" w:hAnsi="Times New Roman" w:cs="Times New Roman"/>
          <w:sz w:val="24"/>
          <w:szCs w:val="24"/>
          <w:lang w:eastAsia="ru-RU"/>
        </w:rPr>
        <w:t>Заявка должна содержать следующую информацию:</w:t>
      </w:r>
    </w:p>
    <w:p w14:paraId="132F0B6E" w14:textId="77777777" w:rsidR="00FC7D20" w:rsidRPr="00FC7D20" w:rsidRDefault="00FC7D20" w:rsidP="00FC7D20">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численность группы с указанием возрастной категории;</w:t>
      </w:r>
    </w:p>
    <w:p w14:paraId="0ED62C31" w14:textId="77777777" w:rsidR="00FC7D20" w:rsidRPr="00FC7D20" w:rsidRDefault="00FC7D20" w:rsidP="00FC7D20">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маршрут и тема экскурсии или название программы;</w:t>
      </w:r>
    </w:p>
    <w:p w14:paraId="496A143D" w14:textId="77777777" w:rsidR="00FC7D20" w:rsidRPr="00FC7D20" w:rsidRDefault="00FC7D20" w:rsidP="00FC7D20">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дата и время прибытия;</w:t>
      </w:r>
    </w:p>
    <w:p w14:paraId="05974A18" w14:textId="77777777" w:rsidR="00FC7D20" w:rsidRPr="00FC7D20" w:rsidRDefault="00FC7D20" w:rsidP="00FC7D20">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гарантийное обязательство оплаты заявки;</w:t>
      </w:r>
    </w:p>
    <w:p w14:paraId="18023DB5" w14:textId="77777777" w:rsidR="00FC7D20" w:rsidRPr="00FC7D20" w:rsidRDefault="00FC7D20" w:rsidP="00FC7D20">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подпись руководителя предприятия (учреждения, организации), печать (при наличии).</w:t>
      </w:r>
    </w:p>
    <w:p w14:paraId="29060B11"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4.4.</w:t>
      </w:r>
      <w:r w:rsidRPr="00FC7D20">
        <w:rPr>
          <w:rFonts w:ascii="Times New Roman" w:eastAsia="Times New Roman" w:hAnsi="Times New Roman" w:cs="Times New Roman"/>
          <w:sz w:val="24"/>
          <w:szCs w:val="24"/>
          <w:lang w:eastAsia="ru-RU"/>
        </w:rPr>
        <w:t xml:space="preserve"> В случае отмены заказа на экскурсию или программу, а также в случае переноса сроков, Заказчик обязан уведомить Музей не позднее 3 (трех) календарных дней до дня оказания услуг.</w:t>
      </w:r>
    </w:p>
    <w:p w14:paraId="67E35B7F"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Сообщение об отмене или переносе заказа направляется Заказчиком любым доступным способом. Новый срок оказания услуг устанавливается по соглашению сторон.</w:t>
      </w:r>
    </w:p>
    <w:p w14:paraId="183A0C8D"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4.5. </w:t>
      </w:r>
      <w:r w:rsidRPr="00FC7D20">
        <w:rPr>
          <w:rFonts w:ascii="Times New Roman" w:eastAsia="Times New Roman" w:hAnsi="Times New Roman" w:cs="Times New Roman"/>
          <w:sz w:val="24"/>
          <w:szCs w:val="24"/>
          <w:lang w:eastAsia="ru-RU"/>
        </w:rPr>
        <w:t>Если согласно поданной заявке на познавательно-развлекательную, интерактивную программу, мастер-класс группа приезжает с опозданием больше чем на 30 (тридцать) минут или не в полном количестве, Музей имеет право сократить программу (либо заменить ее экскурсией на оставшееся от заявки время).</w:t>
      </w:r>
    </w:p>
    <w:p w14:paraId="060048E7"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4.6. </w:t>
      </w:r>
      <w:r w:rsidRPr="00FC7D20">
        <w:rPr>
          <w:rFonts w:ascii="Times New Roman" w:eastAsia="Times New Roman" w:hAnsi="Times New Roman" w:cs="Times New Roman"/>
          <w:sz w:val="24"/>
          <w:szCs w:val="24"/>
          <w:lang w:eastAsia="ru-RU"/>
        </w:rPr>
        <w:t>Если при заказе познавательно-развлекательной, интерактивной программы или мастер-класса Заказчик не соблюдает рекомендуемую возрастную категорию экскурсантов, Музей оставляет за собой право отказать в проведении программы.</w:t>
      </w:r>
    </w:p>
    <w:p w14:paraId="53F98AED"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4.7.</w:t>
      </w:r>
      <w:r w:rsidRPr="00FC7D20">
        <w:rPr>
          <w:rFonts w:ascii="Times New Roman" w:eastAsia="Times New Roman" w:hAnsi="Times New Roman" w:cs="Times New Roman"/>
          <w:sz w:val="24"/>
          <w:szCs w:val="24"/>
          <w:lang w:eastAsia="ru-RU"/>
        </w:rPr>
        <w:t xml:space="preserve"> Передвижение экскурсионных групп по территории Музея осуществляется только в сопровождении представителя Музея.</w:t>
      </w:r>
    </w:p>
    <w:p w14:paraId="27538B1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4.8.</w:t>
      </w:r>
      <w:r w:rsidRPr="00FC7D20">
        <w:rPr>
          <w:rFonts w:ascii="Times New Roman" w:eastAsia="Times New Roman" w:hAnsi="Times New Roman" w:cs="Times New Roman"/>
          <w:sz w:val="24"/>
          <w:szCs w:val="24"/>
          <w:lang w:eastAsia="ru-RU"/>
        </w:rPr>
        <w:t xml:space="preserve"> Ни одна из Сторон Договора не вправе передавать свои права и обязанности третьей стороне без письменного согласия Сторон.</w:t>
      </w:r>
    </w:p>
    <w:p w14:paraId="4B0C3897"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5. О</w:t>
      </w:r>
      <w:r w:rsidRPr="00FC7D20">
        <w:rPr>
          <w:rFonts w:ascii="Times New Roman" w:eastAsia="Times New Roman" w:hAnsi="Times New Roman" w:cs="Times New Roman"/>
          <w:b/>
          <w:bCs/>
          <w:sz w:val="24"/>
          <w:szCs w:val="24"/>
          <w:lang w:eastAsia="ru-RU"/>
        </w:rPr>
        <w:t>тветственность сторон</w:t>
      </w:r>
    </w:p>
    <w:p w14:paraId="2EE3D20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5.1. </w:t>
      </w:r>
      <w:r w:rsidRPr="00FC7D20">
        <w:rPr>
          <w:rFonts w:ascii="Times New Roman" w:eastAsia="Times New Roman" w:hAnsi="Times New Roman" w:cs="Times New Roman"/>
          <w:sz w:val="24"/>
          <w:szCs w:val="24"/>
          <w:lang w:eastAsia="ru-RU"/>
        </w:rPr>
        <w:t>При несоблюдении предусмотренных настоящим договором сроков расчета за оказанные услуги Заказчик уплачивает Музею пеню в размере 0,1% от стоимости этих услуг за каждый день просрочки.</w:t>
      </w:r>
    </w:p>
    <w:p w14:paraId="74FCE97F"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5.2.</w:t>
      </w:r>
      <w:r w:rsidRPr="00FC7D20">
        <w:rPr>
          <w:rFonts w:ascii="Times New Roman" w:eastAsia="Times New Roman" w:hAnsi="Times New Roman" w:cs="Times New Roman"/>
          <w:sz w:val="24"/>
          <w:szCs w:val="24"/>
          <w:lang w:eastAsia="ru-RU"/>
        </w:rPr>
        <w:t xml:space="preserve"> Если группа Заказчика не прибыла, опоздала в заявленное время Музей вправе взыскать с Заказчика штраф в размере 50% от фактической или оплаченной стоимости услуг.</w:t>
      </w:r>
    </w:p>
    <w:p w14:paraId="2596AB9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5.3. </w:t>
      </w:r>
      <w:r w:rsidRPr="00FC7D20">
        <w:rPr>
          <w:rFonts w:ascii="Times New Roman" w:eastAsia="Times New Roman" w:hAnsi="Times New Roman" w:cs="Times New Roman"/>
          <w:sz w:val="24"/>
          <w:szCs w:val="24"/>
          <w:lang w:eastAsia="ru-RU"/>
        </w:rPr>
        <w:t>Музей не несет ответственность по возмещению денежных затрат Заказчику за оплаченные экскурсионные услуги, если Заказчик в период обслуживания по своему усмотрению или в связи со своими интересами не воспользовался всеми или частью заказанных услуг.</w:t>
      </w:r>
    </w:p>
    <w:p w14:paraId="20429741"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5.4.</w:t>
      </w:r>
      <w:r w:rsidRPr="00FC7D20">
        <w:rPr>
          <w:rFonts w:ascii="Times New Roman" w:eastAsia="Times New Roman" w:hAnsi="Times New Roman" w:cs="Times New Roman"/>
          <w:sz w:val="24"/>
          <w:szCs w:val="24"/>
          <w:lang w:eastAsia="ru-RU"/>
        </w:rPr>
        <w:t xml:space="preserve"> Заказчик несет юридическую и материальную ответственность за противоправные действия экскурсионных групп Заказчика, в части нанесения ими повреждений экспонатам и объектам культурного наследия. В случае нанесения повреждения/уничтожения экскурсионными группами Заказчика экспонатам и объектам культурного наследия, Заказчик оплачивает реставрационно-восстановительные работы в течении 10 (десяти) рабочих дней с момента направления Музеем счета-требования, с подтверждающими документами причастности к противоправным действиям групп Заказчика.</w:t>
      </w:r>
    </w:p>
    <w:p w14:paraId="35B15DB3"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5.5. </w:t>
      </w:r>
      <w:r w:rsidRPr="00FC7D20">
        <w:rPr>
          <w:rFonts w:ascii="Times New Roman" w:eastAsia="Times New Roman" w:hAnsi="Times New Roman" w:cs="Times New Roman"/>
          <w:sz w:val="24"/>
          <w:szCs w:val="24"/>
          <w:lang w:eastAsia="ru-RU"/>
        </w:rPr>
        <w:t>Уплата пени и возмещение затрат не освобождает стороны от выполнения лежащих на них обязательств или устранения нарушений.</w:t>
      </w:r>
    </w:p>
    <w:p w14:paraId="706461A2"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5.6. </w:t>
      </w:r>
      <w:r w:rsidRPr="00FC7D20">
        <w:rPr>
          <w:rFonts w:ascii="Times New Roman" w:eastAsia="Times New Roman" w:hAnsi="Times New Roman" w:cs="Times New Roman"/>
          <w:sz w:val="24"/>
          <w:szCs w:val="24"/>
          <w:lang w:eastAsia="ru-RU"/>
        </w:rPr>
        <w:t>За нарушение или ненадлежащее исполнение настоящего Договора стороны несут ответственность в соответствии с действующим законодательством РФ.</w:t>
      </w:r>
    </w:p>
    <w:p w14:paraId="56027A3D"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p>
    <w:p w14:paraId="38184FB3"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lang w:eastAsia="ru-RU"/>
        </w:rPr>
      </w:pPr>
      <w:r w:rsidRPr="00FC7D20">
        <w:rPr>
          <w:rFonts w:ascii="Times New Roman" w:eastAsia="Times New Roman" w:hAnsi="Times New Roman" w:cs="Times New Roman"/>
          <w:b/>
          <w:bCs/>
          <w:sz w:val="24"/>
          <w:szCs w:val="24"/>
          <w:lang w:eastAsia="ru-RU"/>
        </w:rPr>
        <w:t>6. Антикоррупционная оговорка</w:t>
      </w:r>
    </w:p>
    <w:p w14:paraId="17B66231"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lastRenderedPageBreak/>
        <w:t>6.1.</w:t>
      </w:r>
      <w:r w:rsidRPr="00FC7D20">
        <w:rPr>
          <w:rFonts w:ascii="Times New Roman" w:eastAsia="Times New Roman" w:hAnsi="Times New Roman" w:cs="Times New Roman"/>
          <w:sz w:val="24"/>
          <w:szCs w:val="24"/>
          <w:lang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4AE1B55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6.2.</w:t>
      </w:r>
      <w:r w:rsidRPr="00FC7D20">
        <w:rPr>
          <w:rFonts w:ascii="Times New Roman" w:eastAsia="Times New Roman" w:hAnsi="Times New Roman" w:cs="Times New Roman"/>
          <w:sz w:val="24"/>
          <w:szCs w:val="24"/>
          <w:lang w:eastAsia="ru-RU"/>
        </w:rPr>
        <w:t xml:space="preserve"> 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4FF58ACA"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6.3.</w:t>
      </w:r>
      <w:r w:rsidRPr="00FC7D20">
        <w:rPr>
          <w:rFonts w:ascii="Times New Roman" w:eastAsia="Times New Roman" w:hAnsi="Times New Roman" w:cs="Times New Roman"/>
          <w:sz w:val="24"/>
          <w:szCs w:val="24"/>
          <w:lang w:eastAsia="ru-RU"/>
        </w:rPr>
        <w:t xml:space="preserve">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19DA4139" w14:textId="77777777" w:rsidR="00FC7D20" w:rsidRPr="00FC7D20" w:rsidRDefault="00FC7D20" w:rsidP="00FC7D20">
      <w:pPr>
        <w:spacing w:after="0" w:line="240" w:lineRule="auto"/>
        <w:jc w:val="center"/>
        <w:outlineLvl w:val="5"/>
        <w:rPr>
          <w:rFonts w:ascii="Times New Roman" w:eastAsia="Times New Roman" w:hAnsi="Times New Roman" w:cs="Times New Roman"/>
          <w:b/>
          <w:bCs/>
          <w:caps/>
          <w:sz w:val="24"/>
          <w:szCs w:val="24"/>
          <w:lang w:eastAsia="ru-RU"/>
        </w:rPr>
      </w:pPr>
      <w:r w:rsidRPr="00FC7D20">
        <w:rPr>
          <w:rFonts w:ascii="Times New Roman" w:eastAsia="Times New Roman" w:hAnsi="Times New Roman" w:cs="Times New Roman"/>
          <w:b/>
          <w:bCs/>
          <w:caps/>
          <w:sz w:val="24"/>
          <w:szCs w:val="24"/>
          <w:lang w:eastAsia="ru-RU"/>
        </w:rPr>
        <w:t>7. Ф</w:t>
      </w:r>
      <w:r w:rsidRPr="00FC7D20">
        <w:rPr>
          <w:rFonts w:ascii="Times New Roman" w:eastAsia="Times New Roman" w:hAnsi="Times New Roman" w:cs="Times New Roman"/>
          <w:b/>
          <w:bCs/>
          <w:sz w:val="24"/>
          <w:szCs w:val="24"/>
          <w:lang w:eastAsia="ru-RU"/>
        </w:rPr>
        <w:t>орс-мажор</w:t>
      </w:r>
    </w:p>
    <w:p w14:paraId="6504F960"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bCs/>
          <w:sz w:val="24"/>
          <w:szCs w:val="24"/>
          <w:lang w:eastAsia="ru-RU"/>
        </w:rPr>
        <w:t xml:space="preserve">7.1. </w:t>
      </w:r>
      <w:r w:rsidRPr="00FC7D20">
        <w:rPr>
          <w:rFonts w:ascii="Times New Roman" w:eastAsia="Times New Roman" w:hAnsi="Times New Roman" w:cs="Times New Roman"/>
          <w:sz w:val="24"/>
          <w:szCs w:val="24"/>
          <w:lang w:eastAsia="ru-RU"/>
        </w:rPr>
        <w:t>Ни одна из Сторон не несет ответственность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т.е. чрезвычайных и не 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стихийные природные бедствия, а также издание актов государственных органов.</w:t>
      </w:r>
    </w:p>
    <w:p w14:paraId="0ADFD7A2"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p>
    <w:p w14:paraId="486009B7"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lang w:eastAsia="ru-RU"/>
        </w:rPr>
      </w:pPr>
      <w:r w:rsidRPr="00FC7D20">
        <w:rPr>
          <w:rFonts w:ascii="Times New Roman" w:eastAsia="Times New Roman" w:hAnsi="Times New Roman" w:cs="Times New Roman"/>
          <w:b/>
          <w:bCs/>
          <w:sz w:val="24"/>
          <w:szCs w:val="24"/>
          <w:lang w:eastAsia="ru-RU"/>
        </w:rPr>
        <w:t>8. Порядок разрешения споров</w:t>
      </w:r>
    </w:p>
    <w:p w14:paraId="27617D3C" w14:textId="77777777" w:rsidR="00FC7D20" w:rsidRPr="00FC7D20" w:rsidRDefault="00FC7D20" w:rsidP="00FC7D20">
      <w:pPr>
        <w:snapToGrid w:val="0"/>
        <w:spacing w:after="0" w:line="240" w:lineRule="auto"/>
        <w:contextualSpacing/>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8.1.</w:t>
      </w:r>
      <w:r w:rsidRPr="00FC7D20">
        <w:rPr>
          <w:rFonts w:ascii="Times New Roman" w:eastAsia="Times New Roman" w:hAnsi="Times New Roman" w:cs="Times New Roman"/>
          <w:sz w:val="24"/>
          <w:szCs w:val="24"/>
          <w:lang w:eastAsia="ru-RU"/>
        </w:rPr>
        <w:t xml:space="preserve"> В процессе реализации данного Договора стороны будут стремиться выстраивать свои отношения на основе равенства, честного делового партнерства и защиты интересов друг друга.</w:t>
      </w:r>
    </w:p>
    <w:p w14:paraId="620E32C6" w14:textId="77777777" w:rsidR="00FC7D20" w:rsidRPr="00FC7D20" w:rsidRDefault="00FC7D20" w:rsidP="00FC7D20">
      <w:pPr>
        <w:snapToGrid w:val="0"/>
        <w:spacing w:after="0" w:line="240" w:lineRule="auto"/>
        <w:contextualSpacing/>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8.2.</w:t>
      </w:r>
      <w:r w:rsidRPr="00FC7D20">
        <w:rPr>
          <w:rFonts w:ascii="Times New Roman" w:eastAsia="Times New Roman" w:hAnsi="Times New Roman" w:cs="Times New Roman"/>
          <w:sz w:val="24"/>
          <w:szCs w:val="24"/>
          <w:lang w:eastAsia="ru-RU"/>
        </w:rPr>
        <w:t xml:space="preserve"> В своих взаимоотношениях стороны стремятся избегать противоречий и конфликтов, а в случае возникновения разногласий разрешать их дружественным путем в порядке, установленном действующим законодательством РФ.</w:t>
      </w:r>
    </w:p>
    <w:p w14:paraId="55BEB6D0" w14:textId="77777777" w:rsidR="00FC7D20" w:rsidRPr="00FC7D20" w:rsidRDefault="00FC7D20" w:rsidP="00FC7D20">
      <w:pPr>
        <w:snapToGrid w:val="0"/>
        <w:spacing w:after="0" w:line="240" w:lineRule="auto"/>
        <w:contextualSpacing/>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8.3.</w:t>
      </w:r>
      <w:r w:rsidRPr="00FC7D20">
        <w:rPr>
          <w:rFonts w:ascii="Times New Roman" w:eastAsia="Times New Roman" w:hAnsi="Times New Roman" w:cs="Times New Roman"/>
          <w:sz w:val="24"/>
          <w:szCs w:val="24"/>
          <w:lang w:eastAsia="ru-RU"/>
        </w:rPr>
        <w:t xml:space="preserve"> Стороны обязуются незамедлительно информировать друг друга о возникновении обстоятельств, которые могут воспрепятствовать исполнению ими своих обязательств по Договору, и прилагать все меры к их устранению.</w:t>
      </w:r>
    </w:p>
    <w:p w14:paraId="10781E16"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8.4. </w:t>
      </w:r>
      <w:r w:rsidRPr="00FC7D20">
        <w:rPr>
          <w:rFonts w:ascii="Times New Roman" w:eastAsia="Times New Roman" w:hAnsi="Times New Roman" w:cs="Times New Roman"/>
          <w:sz w:val="24"/>
          <w:szCs w:val="24"/>
          <w:lang w:eastAsia="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6B26E145"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sz w:val="24"/>
          <w:szCs w:val="24"/>
          <w:lang w:eastAsia="ru-RU"/>
        </w:rPr>
        <w:t>Стороны установили обязательный досудебный претензионный порядок разрешения споров. Срок ответа на претензию – 10 (десять) дней с момента ее получения соответствующей Стороной.</w:t>
      </w:r>
    </w:p>
    <w:p w14:paraId="4D9D0582"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8.5.</w:t>
      </w:r>
      <w:r w:rsidRPr="00FC7D20">
        <w:rPr>
          <w:rFonts w:ascii="Times New Roman" w:eastAsia="Times New Roman" w:hAnsi="Times New Roman" w:cs="Times New Roman"/>
          <w:sz w:val="24"/>
          <w:szCs w:val="24"/>
          <w:lang w:eastAsia="ru-RU"/>
        </w:rPr>
        <w:t>В случае невозможности разрешения споров путем переговоров Стороны вправе передать их на рассмотрение в Арбитражный суд Ярославской области.</w:t>
      </w:r>
    </w:p>
    <w:p w14:paraId="1BE9265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p>
    <w:p w14:paraId="5A71AB54" w14:textId="77777777" w:rsidR="00FC7D20" w:rsidRPr="00FC7D20" w:rsidRDefault="00FC7D20" w:rsidP="00FC7D20">
      <w:pPr>
        <w:spacing w:after="0" w:line="240" w:lineRule="auto"/>
        <w:jc w:val="center"/>
        <w:rPr>
          <w:rFonts w:ascii="Times New Roman" w:eastAsia="Times New Roman" w:hAnsi="Times New Roman" w:cs="Times New Roman"/>
          <w:b/>
          <w:bCs/>
          <w:lang w:eastAsia="ru-RU"/>
        </w:rPr>
      </w:pPr>
      <w:r w:rsidRPr="00FC7D20">
        <w:rPr>
          <w:rFonts w:ascii="Times New Roman" w:eastAsia="Times New Roman" w:hAnsi="Times New Roman" w:cs="Times New Roman"/>
          <w:b/>
          <w:bCs/>
          <w:sz w:val="24"/>
          <w:szCs w:val="24"/>
          <w:lang w:eastAsia="ru-RU"/>
        </w:rPr>
        <w:lastRenderedPageBreak/>
        <w:t>9.Заключительное положение</w:t>
      </w:r>
    </w:p>
    <w:p w14:paraId="55C6A4C8"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9.1. </w:t>
      </w:r>
      <w:r w:rsidRPr="00FC7D20">
        <w:rPr>
          <w:rFonts w:ascii="Times New Roman" w:eastAsia="Times New Roman" w:hAnsi="Times New Roman" w:cs="Times New Roman"/>
          <w:sz w:val="24"/>
          <w:szCs w:val="24"/>
          <w:lang w:eastAsia="ru-RU"/>
        </w:rPr>
        <w:t>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14:paraId="40AC82B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9.2. </w:t>
      </w:r>
      <w:r w:rsidRPr="00FC7D20">
        <w:rPr>
          <w:rFonts w:ascii="Times New Roman" w:eastAsia="Times New Roman" w:hAnsi="Times New Roman" w:cs="Times New Roman"/>
          <w:sz w:val="24"/>
          <w:szCs w:val="24"/>
          <w:lang w:eastAsia="ru-RU"/>
        </w:rPr>
        <w:t>Настоящий Договор может быть изменен и расторгнут по соглашению Сторон, в одностороннем порядке одной из Сторон, а также в случаях, предусмотренных действующим законодательством  Российской Федерации порядке.</w:t>
      </w:r>
    </w:p>
    <w:p w14:paraId="3520970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9.3. </w:t>
      </w:r>
      <w:r w:rsidRPr="00FC7D20">
        <w:rPr>
          <w:rFonts w:ascii="Times New Roman" w:eastAsia="Times New Roman" w:hAnsi="Times New Roman" w:cs="Times New Roman"/>
          <w:sz w:val="24"/>
          <w:szCs w:val="24"/>
          <w:lang w:eastAsia="ru-RU"/>
        </w:rPr>
        <w:t>Настоящий Договор составлен и подписан в двух экземплярах на русском языке, имеющих одинаковую юридическую силу, по одному для каждой из Сторон.</w:t>
      </w:r>
    </w:p>
    <w:p w14:paraId="3E4FBA5E"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9.4. </w:t>
      </w:r>
      <w:r w:rsidRPr="00FC7D20">
        <w:rPr>
          <w:rFonts w:ascii="Times New Roman" w:eastAsia="Times New Roman" w:hAnsi="Times New Roman" w:cs="Times New Roman"/>
          <w:sz w:val="24"/>
          <w:szCs w:val="24"/>
          <w:lang w:eastAsia="ru-RU"/>
        </w:rPr>
        <w:t>В случае изменения реквизитов Стороны, соответствующая Сторона обязаны в 10-дневный срок уведомить об этом другую Сторону.</w:t>
      </w:r>
    </w:p>
    <w:p w14:paraId="13AD9087"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9.5. </w:t>
      </w:r>
      <w:r w:rsidRPr="00FC7D20">
        <w:rPr>
          <w:rFonts w:ascii="Times New Roman" w:eastAsia="Times New Roman" w:hAnsi="Times New Roman" w:cs="Times New Roman"/>
          <w:sz w:val="24"/>
          <w:szCs w:val="24"/>
          <w:lang w:eastAsia="ru-RU"/>
        </w:rPr>
        <w:t>Стороны договорились о том, что документы, переданные по факсу либо по электронной почте,  имеют юридическую силу до момента обмена Сторонами подлинными документами.</w:t>
      </w:r>
    </w:p>
    <w:p w14:paraId="18435345" w14:textId="77777777" w:rsidR="00FF12B2" w:rsidRPr="0006184D" w:rsidRDefault="00FF12B2" w:rsidP="00FF12B2">
      <w:pPr>
        <w:spacing w:after="0" w:line="240" w:lineRule="auto"/>
        <w:jc w:val="both"/>
        <w:rPr>
          <w:rFonts w:ascii="Times New Roman" w:eastAsia="Times New Roman" w:hAnsi="Times New Roman" w:cs="Times New Roman"/>
          <w:sz w:val="24"/>
          <w:szCs w:val="24"/>
          <w:lang w:eastAsia="ru-RU"/>
        </w:rPr>
      </w:pPr>
      <w:r w:rsidRPr="007B7C55">
        <w:rPr>
          <w:rFonts w:ascii="Times New Roman" w:eastAsia="Times New Roman" w:hAnsi="Times New Roman" w:cs="Times New Roman"/>
          <w:b/>
          <w:sz w:val="24"/>
          <w:szCs w:val="24"/>
          <w:lang w:eastAsia="ru-RU"/>
        </w:rPr>
        <w:t>9.6.</w:t>
      </w:r>
      <w:r w:rsidRPr="007B7C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6184D">
        <w:rPr>
          <w:rFonts w:ascii="Times New Roman" w:eastAsia="Times New Roman" w:hAnsi="Times New Roman" w:cs="Times New Roman"/>
          <w:sz w:val="24"/>
          <w:szCs w:val="24"/>
          <w:lang w:eastAsia="ru-RU"/>
        </w:rPr>
        <w:t>Стороны Договора подтверждают взаимное согласие на обмен юридически значимыми документами, адресованными сторонам соглашения, в электронном виде. Технические средства и возможности позволяют принимать и обрабатывать электронные формы документов.</w:t>
      </w:r>
    </w:p>
    <w:p w14:paraId="69DE45FF" w14:textId="77777777" w:rsidR="00FF12B2" w:rsidRDefault="00FF12B2" w:rsidP="00FF12B2">
      <w:pPr>
        <w:spacing w:after="0" w:line="240" w:lineRule="auto"/>
        <w:jc w:val="both"/>
        <w:rPr>
          <w:rFonts w:ascii="Times New Roman" w:eastAsia="Times New Roman" w:hAnsi="Times New Roman" w:cs="Times New Roman"/>
          <w:sz w:val="24"/>
          <w:szCs w:val="24"/>
          <w:lang w:eastAsia="ru-RU"/>
        </w:rPr>
      </w:pPr>
      <w:r w:rsidRPr="0006184D">
        <w:rPr>
          <w:rFonts w:ascii="Times New Roman" w:eastAsia="Times New Roman" w:hAnsi="Times New Roman" w:cs="Times New Roman"/>
          <w:sz w:val="24"/>
          <w:szCs w:val="24"/>
          <w:lang w:eastAsia="ru-RU"/>
        </w:rPr>
        <w:t>Обмен документами в электронном виде осуществляется по телекоммуникационным каналам связи через систему электронного документооборота СБИС, с соблюдением требований российского законодательства, действующих на дату отправки документа</w:t>
      </w:r>
      <w:r>
        <w:rPr>
          <w:rFonts w:ascii="Times New Roman" w:eastAsia="Times New Roman" w:hAnsi="Times New Roman" w:cs="Times New Roman"/>
          <w:sz w:val="24"/>
          <w:szCs w:val="24"/>
          <w:lang w:eastAsia="ru-RU"/>
        </w:rPr>
        <w:t>.</w:t>
      </w:r>
    </w:p>
    <w:p w14:paraId="0F302FDE" w14:textId="77777777" w:rsidR="00FF12B2" w:rsidRPr="007B7C55" w:rsidRDefault="00FF12B2" w:rsidP="00FF12B2">
      <w:pPr>
        <w:spacing w:after="0" w:line="240" w:lineRule="auto"/>
        <w:jc w:val="both"/>
        <w:rPr>
          <w:rFonts w:ascii="Times New Roman" w:eastAsia="Times New Roman" w:hAnsi="Times New Roman" w:cs="Times New Roman"/>
          <w:sz w:val="24"/>
          <w:szCs w:val="24"/>
          <w:lang w:eastAsia="ru-RU"/>
        </w:rPr>
      </w:pPr>
      <w:r w:rsidRPr="0006184D">
        <w:rPr>
          <w:rFonts w:ascii="Times New Roman" w:eastAsia="Times New Roman" w:hAnsi="Times New Roman" w:cs="Times New Roman"/>
          <w:b/>
          <w:sz w:val="24"/>
          <w:szCs w:val="24"/>
          <w:lang w:eastAsia="ru-RU"/>
        </w:rPr>
        <w:t>9.7.</w:t>
      </w:r>
      <w:r>
        <w:rPr>
          <w:rFonts w:ascii="Times New Roman" w:eastAsia="Times New Roman" w:hAnsi="Times New Roman" w:cs="Times New Roman"/>
          <w:b/>
          <w:sz w:val="24"/>
          <w:szCs w:val="24"/>
          <w:lang w:eastAsia="ru-RU"/>
        </w:rPr>
        <w:t xml:space="preserve"> </w:t>
      </w:r>
      <w:r w:rsidRPr="007B7C55">
        <w:rPr>
          <w:rFonts w:ascii="Times New Roman" w:eastAsia="Times New Roman" w:hAnsi="Times New Roman" w:cs="Times New Roman"/>
          <w:sz w:val="24"/>
          <w:szCs w:val="24"/>
          <w:lang w:eastAsia="ru-RU"/>
        </w:rPr>
        <w:t>Во всем остальном, что не предусмотрено Договором, стороны руководствуются законодательством Российской Федерации.</w:t>
      </w:r>
    </w:p>
    <w:p w14:paraId="6026A44E" w14:textId="2EAB8AD1"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9.</w:t>
      </w:r>
      <w:r w:rsidR="00FF12B2">
        <w:rPr>
          <w:rFonts w:ascii="Times New Roman" w:eastAsia="Times New Roman" w:hAnsi="Times New Roman" w:cs="Times New Roman"/>
          <w:b/>
          <w:sz w:val="24"/>
          <w:szCs w:val="24"/>
          <w:lang w:eastAsia="ru-RU"/>
        </w:rPr>
        <w:t>8</w:t>
      </w:r>
      <w:r w:rsidRPr="00FC7D20">
        <w:rPr>
          <w:rFonts w:ascii="Times New Roman" w:eastAsia="Times New Roman" w:hAnsi="Times New Roman" w:cs="Times New Roman"/>
          <w:b/>
          <w:sz w:val="24"/>
          <w:szCs w:val="24"/>
          <w:lang w:eastAsia="ru-RU"/>
        </w:rPr>
        <w:t xml:space="preserve">. </w:t>
      </w:r>
      <w:r w:rsidRPr="00FC7D20">
        <w:rPr>
          <w:rFonts w:ascii="Times New Roman" w:eastAsia="Times New Roman" w:hAnsi="Times New Roman" w:cs="Times New Roman"/>
          <w:sz w:val="24"/>
          <w:szCs w:val="24"/>
          <w:lang w:eastAsia="ru-RU"/>
        </w:rPr>
        <w:t>Договор вс</w:t>
      </w:r>
      <w:r w:rsidR="00FE476E">
        <w:rPr>
          <w:rFonts w:ascii="Times New Roman" w:eastAsia="Times New Roman" w:hAnsi="Times New Roman" w:cs="Times New Roman"/>
          <w:sz w:val="24"/>
          <w:szCs w:val="24"/>
          <w:lang w:eastAsia="ru-RU"/>
        </w:rPr>
        <w:t>тупает в силу с момента его подп</w:t>
      </w:r>
      <w:r w:rsidRPr="00FC7D20">
        <w:rPr>
          <w:rFonts w:ascii="Times New Roman" w:eastAsia="Times New Roman" w:hAnsi="Times New Roman" w:cs="Times New Roman"/>
          <w:sz w:val="24"/>
          <w:szCs w:val="24"/>
          <w:lang w:eastAsia="ru-RU"/>
        </w:rPr>
        <w:t>исания и действует по 3</w:t>
      </w:r>
      <w:r w:rsidR="003468FB">
        <w:rPr>
          <w:rFonts w:ascii="Times New Roman" w:eastAsia="Times New Roman" w:hAnsi="Times New Roman" w:cs="Times New Roman"/>
          <w:sz w:val="24"/>
          <w:szCs w:val="24"/>
          <w:lang w:eastAsia="ru-RU"/>
        </w:rPr>
        <w:t>0</w:t>
      </w:r>
      <w:r w:rsidRPr="00FC7D20">
        <w:rPr>
          <w:rFonts w:ascii="Times New Roman" w:eastAsia="Times New Roman" w:hAnsi="Times New Roman" w:cs="Times New Roman"/>
          <w:sz w:val="24"/>
          <w:szCs w:val="24"/>
          <w:lang w:eastAsia="ru-RU"/>
        </w:rPr>
        <w:t>.</w:t>
      </w:r>
      <w:r w:rsidR="003468FB">
        <w:rPr>
          <w:rFonts w:ascii="Times New Roman" w:eastAsia="Times New Roman" w:hAnsi="Times New Roman" w:cs="Times New Roman"/>
          <w:sz w:val="24"/>
          <w:szCs w:val="24"/>
          <w:lang w:eastAsia="ru-RU"/>
        </w:rPr>
        <w:t>04</w:t>
      </w:r>
      <w:r w:rsidRPr="00FC7D20">
        <w:rPr>
          <w:rFonts w:ascii="Times New Roman" w:eastAsia="Times New Roman" w:hAnsi="Times New Roman" w:cs="Times New Roman"/>
          <w:sz w:val="24"/>
          <w:szCs w:val="24"/>
          <w:lang w:eastAsia="ru-RU"/>
        </w:rPr>
        <w:t>.202</w:t>
      </w:r>
      <w:r w:rsidR="003468FB">
        <w:rPr>
          <w:rFonts w:ascii="Times New Roman" w:eastAsia="Times New Roman" w:hAnsi="Times New Roman" w:cs="Times New Roman"/>
          <w:sz w:val="24"/>
          <w:szCs w:val="24"/>
          <w:lang w:eastAsia="ru-RU"/>
        </w:rPr>
        <w:t>5</w:t>
      </w:r>
      <w:r w:rsidRPr="00FC7D20">
        <w:rPr>
          <w:rFonts w:ascii="Times New Roman" w:eastAsia="Times New Roman" w:hAnsi="Times New Roman" w:cs="Times New Roman"/>
          <w:sz w:val="24"/>
          <w:szCs w:val="24"/>
          <w:lang w:eastAsia="ru-RU"/>
        </w:rPr>
        <w:t xml:space="preserve"> года, а в части не исполненных обязательств до полного их исполнения.</w:t>
      </w:r>
    </w:p>
    <w:p w14:paraId="457A34E1" w14:textId="77777777" w:rsidR="00FC7D20" w:rsidRPr="00FC7D20" w:rsidRDefault="00FC7D20" w:rsidP="00FC7D20">
      <w:pPr>
        <w:spacing w:after="0" w:line="240" w:lineRule="auto"/>
        <w:jc w:val="both"/>
        <w:rPr>
          <w:rFonts w:ascii="Times New Roman" w:eastAsia="Times New Roman" w:hAnsi="Times New Roman" w:cs="Times New Roman"/>
          <w:b/>
          <w:bCs/>
          <w:lang w:eastAsia="ru-RU"/>
        </w:rPr>
      </w:pPr>
    </w:p>
    <w:p w14:paraId="7C4B6ED5"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lang w:eastAsia="ru-RU"/>
        </w:rPr>
      </w:pPr>
      <w:r w:rsidRPr="00FC7D20">
        <w:rPr>
          <w:rFonts w:ascii="Times New Roman" w:eastAsia="Times New Roman" w:hAnsi="Times New Roman" w:cs="Times New Roman"/>
          <w:b/>
          <w:bCs/>
          <w:sz w:val="24"/>
          <w:szCs w:val="24"/>
          <w:lang w:eastAsia="ru-RU"/>
        </w:rPr>
        <w:t xml:space="preserve">10. Подписи сторон </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5387"/>
        <w:gridCol w:w="5103"/>
      </w:tblGrid>
      <w:tr w:rsidR="00FC7D20" w:rsidRPr="00FC7D20" w14:paraId="67A9F551" w14:textId="77777777" w:rsidTr="00FC7D20">
        <w:tc>
          <w:tcPr>
            <w:tcW w:w="5387" w:type="dxa"/>
            <w:tcBorders>
              <w:top w:val="single" w:sz="2" w:space="0" w:color="000000"/>
              <w:left w:val="single" w:sz="2" w:space="0" w:color="000000"/>
              <w:bottom w:val="single" w:sz="2" w:space="0" w:color="000000"/>
            </w:tcBorders>
          </w:tcPr>
          <w:p w14:paraId="74E7CC13"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b/>
                <w:bCs/>
                <w:kern w:val="1"/>
                <w:lang w:eastAsia="ru-RU"/>
              </w:rPr>
              <w:t>Музей:</w:t>
            </w:r>
          </w:p>
        </w:tc>
        <w:tc>
          <w:tcPr>
            <w:tcW w:w="5103" w:type="dxa"/>
            <w:tcBorders>
              <w:top w:val="single" w:sz="2" w:space="0" w:color="000000"/>
              <w:left w:val="single" w:sz="2" w:space="0" w:color="000000"/>
              <w:bottom w:val="single" w:sz="2" w:space="0" w:color="000000"/>
              <w:right w:val="single" w:sz="2" w:space="0" w:color="000000"/>
            </w:tcBorders>
          </w:tcPr>
          <w:p w14:paraId="7B8CE7EA"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b/>
                <w:bCs/>
                <w:kern w:val="1"/>
                <w:lang w:eastAsia="ru-RU"/>
              </w:rPr>
              <w:t>Заказчик:</w:t>
            </w:r>
          </w:p>
        </w:tc>
      </w:tr>
      <w:tr w:rsidR="00FC7D20" w:rsidRPr="00FC7D20" w14:paraId="6B14E0F8" w14:textId="77777777" w:rsidTr="00FC7D20">
        <w:trPr>
          <w:trHeight w:val="4260"/>
        </w:trPr>
        <w:tc>
          <w:tcPr>
            <w:tcW w:w="5387" w:type="dxa"/>
            <w:tcBorders>
              <w:left w:val="single" w:sz="2" w:space="0" w:color="000000"/>
              <w:bottom w:val="single" w:sz="2" w:space="0" w:color="000000"/>
            </w:tcBorders>
          </w:tcPr>
          <w:p w14:paraId="7E350142" w14:textId="77777777" w:rsidR="00FC7D20" w:rsidRPr="00FC7D20" w:rsidRDefault="00FC7D20" w:rsidP="00FC7D20">
            <w:pPr>
              <w:spacing w:after="0" w:line="240" w:lineRule="auto"/>
              <w:rPr>
                <w:rFonts w:ascii="Times New Roman" w:eastAsia="Times New Roman" w:hAnsi="Times New Roman" w:cs="Times New Roman"/>
                <w:b/>
                <w:lang w:eastAsia="ru-RU"/>
              </w:rPr>
            </w:pPr>
            <w:r w:rsidRPr="00FC7D20">
              <w:rPr>
                <w:rFonts w:ascii="Times New Roman" w:eastAsia="Times New Roman" w:hAnsi="Times New Roman" w:cs="Times New Roman"/>
                <w:b/>
                <w:lang w:eastAsia="ru-RU"/>
              </w:rPr>
              <w:t>Федеральное государственное бюджетное учреждение культуры «Государственный Ростово-Ярославский архитектурно-художественный музей-заповедник»</w:t>
            </w:r>
          </w:p>
          <w:p w14:paraId="527E4333"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Адрес: 152 151, Ярославская область, город Ростов, Кремль</w:t>
            </w:r>
          </w:p>
          <w:p w14:paraId="50E4F00A"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ИНН 7609006266</w:t>
            </w:r>
          </w:p>
          <w:p w14:paraId="79D99AC7"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КПП 760901001</w:t>
            </w:r>
          </w:p>
          <w:p w14:paraId="2C13BAC2"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УФК по Ярославской области («Государственный музей-заповедник «Ростовский кремль», л/с 20716X52420)</w:t>
            </w:r>
          </w:p>
          <w:p w14:paraId="0BF05EB3"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р/с 03214643000000017100</w:t>
            </w:r>
          </w:p>
          <w:p w14:paraId="1F6DB1AD"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ОТДЕЛЕНИЕ ЯРОСЛАВЛЬ БАНКА РОССИИ//УФК по Ярославской области г. Ярославль</w:t>
            </w:r>
          </w:p>
          <w:p w14:paraId="4E45F99C"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БИК 017888102</w:t>
            </w:r>
          </w:p>
          <w:p w14:paraId="6D85C59D"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Номер счета банка 40102810245370000065</w:t>
            </w:r>
          </w:p>
          <w:p w14:paraId="3FFB001C"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ОГРН 1027601074368</w:t>
            </w:r>
          </w:p>
          <w:p w14:paraId="1B40178D"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тел. (48536) 6-15-02 - приемная;  6-42-47 - бухгалтерия</w:t>
            </w:r>
          </w:p>
          <w:p w14:paraId="04D44CD9" w14:textId="77777777" w:rsidR="00FC7D20" w:rsidRPr="00FC7D20" w:rsidRDefault="00FC7D20" w:rsidP="00FC7D20">
            <w:pPr>
              <w:spacing w:after="0" w:line="240" w:lineRule="auto"/>
              <w:rPr>
                <w:rFonts w:ascii="Times New Roman" w:eastAsia="Times New Roman" w:hAnsi="Times New Roman" w:cs="Times New Roman"/>
                <w:lang w:eastAsia="ru-RU"/>
              </w:rPr>
            </w:pPr>
            <w:r w:rsidRPr="00FC7D20">
              <w:rPr>
                <w:rFonts w:ascii="Times New Roman" w:eastAsia="Times New Roman" w:hAnsi="Times New Roman" w:cs="Times New Roman"/>
                <w:lang w:eastAsia="ru-RU"/>
              </w:rPr>
              <w:t>e-mail: rostovkremlin@yandex.ru</w:t>
            </w:r>
          </w:p>
          <w:p w14:paraId="5F94E564" w14:textId="77777777" w:rsidR="00FC7D20" w:rsidRPr="00FC7D20" w:rsidRDefault="00FC7D20" w:rsidP="00FC7D20">
            <w:pPr>
              <w:widowControl w:val="0"/>
              <w:suppressAutoHyphens/>
              <w:spacing w:after="120" w:line="240" w:lineRule="auto"/>
              <w:contextualSpacing/>
              <w:rPr>
                <w:rFonts w:ascii="Times New Roman" w:eastAsia="Times New Roman" w:hAnsi="Times New Roman" w:cs="Times New Roman"/>
                <w:kern w:val="1"/>
                <w:lang w:eastAsia="ru-RU"/>
              </w:rPr>
            </w:pPr>
          </w:p>
        </w:tc>
        <w:tc>
          <w:tcPr>
            <w:tcW w:w="5103" w:type="dxa"/>
            <w:tcBorders>
              <w:left w:val="single" w:sz="2" w:space="0" w:color="000000"/>
              <w:bottom w:val="single" w:sz="2" w:space="0" w:color="000000"/>
              <w:right w:val="single" w:sz="2" w:space="0" w:color="000000"/>
            </w:tcBorders>
          </w:tcPr>
          <w:p w14:paraId="6E310EE2" w14:textId="77777777" w:rsidR="00FC7D20" w:rsidRPr="00FC7D20" w:rsidRDefault="00FC7D20" w:rsidP="00FC7D20">
            <w:pPr>
              <w:tabs>
                <w:tab w:val="left" w:pos="3465"/>
              </w:tabs>
              <w:spacing w:after="0" w:line="240" w:lineRule="auto"/>
              <w:rPr>
                <w:rFonts w:ascii="Verdana" w:eastAsia="Calibri" w:hAnsi="Verdana" w:cs="Times New Roman"/>
              </w:rPr>
            </w:pPr>
            <w:permStart w:id="1151866041" w:edGrp="everyone"/>
            <w:r w:rsidRPr="00FC7D20">
              <w:rPr>
                <w:rFonts w:ascii="Verdana" w:eastAsia="Calibri" w:hAnsi="Verdana" w:cs="Times New Roman"/>
              </w:rPr>
              <w:t xml:space="preserve">     </w:t>
            </w:r>
            <w:bookmarkStart w:id="0" w:name="_GoBack"/>
            <w:bookmarkEnd w:id="0"/>
            <w:r w:rsidRPr="00FC7D20">
              <w:rPr>
                <w:rFonts w:ascii="Verdana" w:eastAsia="Calibri" w:hAnsi="Verdana" w:cs="Times New Roman"/>
              </w:rPr>
              <w:t xml:space="preserve">             </w:t>
            </w:r>
            <w:r w:rsidRPr="00FC7D20">
              <w:t xml:space="preserve">  </w:t>
            </w:r>
            <w:r w:rsidRPr="00FC7D20">
              <w:rPr>
                <w:rFonts w:ascii="Verdana" w:eastAsia="Calibri" w:hAnsi="Verdana" w:cs="Times New Roman"/>
              </w:rPr>
              <w:t xml:space="preserve">      </w:t>
            </w:r>
            <w:permEnd w:id="1151866041"/>
            <w:r w:rsidRPr="00FC7D20">
              <w:rPr>
                <w:rFonts w:ascii="Verdana" w:eastAsia="Calibri" w:hAnsi="Verdana" w:cs="Times New Roman"/>
              </w:rPr>
              <w:t xml:space="preserve">  </w:t>
            </w:r>
          </w:p>
        </w:tc>
      </w:tr>
      <w:tr w:rsidR="00FC7D20" w:rsidRPr="00FC7D20" w14:paraId="0004962A" w14:textId="77777777" w:rsidTr="00FC7D20">
        <w:trPr>
          <w:trHeight w:val="448"/>
        </w:trPr>
        <w:tc>
          <w:tcPr>
            <w:tcW w:w="5387" w:type="dxa"/>
            <w:tcBorders>
              <w:top w:val="single" w:sz="2" w:space="0" w:color="000000"/>
              <w:left w:val="single" w:sz="2" w:space="0" w:color="000000"/>
              <w:bottom w:val="single" w:sz="2" w:space="0" w:color="000000"/>
            </w:tcBorders>
          </w:tcPr>
          <w:p w14:paraId="1B078774"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0AE41C46"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6C1D6692"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м.п.</w:t>
            </w:r>
          </w:p>
        </w:tc>
        <w:tc>
          <w:tcPr>
            <w:tcW w:w="5103" w:type="dxa"/>
            <w:tcBorders>
              <w:top w:val="single" w:sz="2" w:space="0" w:color="000000"/>
              <w:left w:val="single" w:sz="2" w:space="0" w:color="000000"/>
              <w:bottom w:val="single" w:sz="2" w:space="0" w:color="000000"/>
              <w:right w:val="single" w:sz="2" w:space="0" w:color="000000"/>
            </w:tcBorders>
          </w:tcPr>
          <w:p w14:paraId="3EF4D145"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 xml:space="preserve"> </w:t>
            </w:r>
            <w:permStart w:id="154671795" w:edGrp="everyone"/>
            <w:r w:rsidRPr="00FC7D20">
              <w:rPr>
                <w:rFonts w:ascii="Times New Roman" w:eastAsia="Times New Roman" w:hAnsi="Times New Roman" w:cs="Times New Roman"/>
                <w:kern w:val="1"/>
                <w:sz w:val="24"/>
                <w:szCs w:val="24"/>
                <w:lang w:eastAsia="ru-RU"/>
              </w:rPr>
              <w:t xml:space="preserve">          </w:t>
            </w:r>
            <w:permEnd w:id="154671795"/>
            <w:r w:rsidRPr="00FC7D20">
              <w:rPr>
                <w:rFonts w:ascii="Times New Roman" w:eastAsia="Times New Roman" w:hAnsi="Times New Roman" w:cs="Times New Roman"/>
                <w:kern w:val="1"/>
                <w:sz w:val="24"/>
                <w:szCs w:val="24"/>
                <w:lang w:eastAsia="ru-RU"/>
              </w:rPr>
              <w:t xml:space="preserve">_____________________ </w:t>
            </w:r>
            <w:permStart w:id="658200816" w:edGrp="everyone"/>
            <w:r w:rsidRPr="00FC7D20">
              <w:rPr>
                <w:rFonts w:ascii="Times New Roman" w:eastAsia="Times New Roman" w:hAnsi="Times New Roman" w:cs="Times New Roman"/>
                <w:kern w:val="1"/>
                <w:sz w:val="24"/>
                <w:szCs w:val="24"/>
                <w:lang w:eastAsia="ru-RU"/>
              </w:rPr>
              <w:t xml:space="preserve">                         </w:t>
            </w:r>
            <w:permEnd w:id="658200816"/>
          </w:p>
          <w:p w14:paraId="510D2300"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 xml:space="preserve">м.п. </w:t>
            </w:r>
          </w:p>
        </w:tc>
      </w:tr>
    </w:tbl>
    <w:p w14:paraId="4B017098" w14:textId="77777777" w:rsidR="00FC7D20" w:rsidRPr="00FC7D20" w:rsidRDefault="00FC7D20" w:rsidP="00FC7D20">
      <w:pPr>
        <w:spacing w:before="240" w:after="0" w:line="240" w:lineRule="auto"/>
        <w:jc w:val="both"/>
        <w:rPr>
          <w:rFonts w:ascii="Times New Roman" w:eastAsia="Times New Roman" w:hAnsi="Times New Roman" w:cs="Times New Roman"/>
          <w:sz w:val="24"/>
          <w:szCs w:val="24"/>
          <w:lang w:eastAsia="ru-RU"/>
        </w:rPr>
        <w:sectPr w:rsidR="00FC7D20" w:rsidRPr="00FC7D20" w:rsidSect="00FC7D20">
          <w:footerReference w:type="default" r:id="rId8"/>
          <w:pgSz w:w="11906" w:h="16838"/>
          <w:pgMar w:top="568" w:right="566" w:bottom="426" w:left="851" w:header="708" w:footer="708" w:gutter="0"/>
          <w:cols w:space="708"/>
          <w:docGrid w:linePitch="360"/>
        </w:sectPr>
      </w:pPr>
    </w:p>
    <w:p w14:paraId="11495EED" w14:textId="77777777" w:rsidR="00FC7D20" w:rsidRPr="00FC7D20" w:rsidRDefault="00FC7D20" w:rsidP="00FC7D20">
      <w:pPr>
        <w:spacing w:after="0" w:line="240" w:lineRule="auto"/>
        <w:jc w:val="right"/>
        <w:rPr>
          <w:rFonts w:ascii="Times New Roman" w:eastAsia="Times New Roman" w:hAnsi="Times New Roman" w:cs="Times New Roman"/>
          <w:b/>
          <w:bCs/>
          <w:sz w:val="24"/>
          <w:szCs w:val="24"/>
        </w:rPr>
      </w:pPr>
      <w:r w:rsidRPr="00FC7D20">
        <w:rPr>
          <w:rFonts w:ascii="Times New Roman" w:eastAsia="Times New Roman" w:hAnsi="Times New Roman" w:cs="Times New Roman"/>
          <w:b/>
          <w:sz w:val="24"/>
          <w:szCs w:val="24"/>
        </w:rPr>
        <w:lastRenderedPageBreak/>
        <w:t xml:space="preserve">Приложение № 1 </w:t>
      </w:r>
    </w:p>
    <w:p w14:paraId="46CB540F" w14:textId="77777777" w:rsidR="00FC7D20" w:rsidRPr="00FC7D20" w:rsidRDefault="00FC7D20" w:rsidP="00FC7D20">
      <w:pPr>
        <w:tabs>
          <w:tab w:val="left" w:pos="6480"/>
        </w:tabs>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ab/>
      </w:r>
      <w:r w:rsidRPr="00FC7D20">
        <w:rPr>
          <w:rFonts w:ascii="Times New Roman" w:eastAsia="Times New Roman" w:hAnsi="Times New Roman" w:cs="Times New Roman"/>
          <w:b/>
          <w:bCs/>
          <w:sz w:val="24"/>
          <w:szCs w:val="24"/>
          <w:lang w:eastAsia="ru-RU"/>
        </w:rPr>
        <w:t xml:space="preserve"> к Договору № </w:t>
      </w:r>
      <w:permStart w:id="1961773700" w:edGrp="everyone"/>
      <w:r w:rsidRPr="00FC7D20">
        <w:rPr>
          <w:rFonts w:ascii="Times New Roman" w:eastAsia="Times New Roman" w:hAnsi="Times New Roman" w:cs="Times New Roman"/>
          <w:b/>
          <w:bCs/>
          <w:sz w:val="24"/>
          <w:szCs w:val="24"/>
          <w:lang w:eastAsia="ru-RU"/>
        </w:rPr>
        <w:t>_______</w:t>
      </w:r>
      <w:permEnd w:id="1961773700"/>
      <w:r w:rsidRPr="00FC7D20">
        <w:rPr>
          <w:rFonts w:ascii="Times New Roman" w:eastAsia="Times New Roman" w:hAnsi="Times New Roman" w:cs="Times New Roman"/>
          <w:b/>
          <w:bCs/>
          <w:sz w:val="24"/>
          <w:szCs w:val="24"/>
          <w:lang w:eastAsia="ru-RU"/>
        </w:rPr>
        <w:t xml:space="preserve"> от «</w:t>
      </w:r>
      <w:permStart w:id="1445211864" w:edGrp="everyone"/>
      <w:r w:rsidRPr="00FC7D20">
        <w:rPr>
          <w:rFonts w:ascii="Times New Roman" w:eastAsia="Times New Roman" w:hAnsi="Times New Roman" w:cs="Times New Roman"/>
          <w:b/>
          <w:bCs/>
          <w:sz w:val="24"/>
          <w:szCs w:val="24"/>
          <w:lang w:eastAsia="ru-RU"/>
        </w:rPr>
        <w:t>___</w:t>
      </w:r>
      <w:permEnd w:id="1445211864"/>
      <w:r w:rsidRPr="00FC7D20">
        <w:rPr>
          <w:rFonts w:ascii="Times New Roman" w:eastAsia="Times New Roman" w:hAnsi="Times New Roman" w:cs="Times New Roman"/>
          <w:b/>
          <w:bCs/>
          <w:sz w:val="24"/>
          <w:szCs w:val="24"/>
          <w:lang w:eastAsia="ru-RU"/>
        </w:rPr>
        <w:t>»</w:t>
      </w:r>
      <w:permStart w:id="1090746864" w:edGrp="everyone"/>
      <w:r w:rsidRPr="00FC7D20">
        <w:rPr>
          <w:rFonts w:ascii="Times New Roman" w:eastAsia="Times New Roman" w:hAnsi="Times New Roman" w:cs="Times New Roman"/>
          <w:b/>
          <w:bCs/>
          <w:sz w:val="24"/>
          <w:szCs w:val="24"/>
          <w:lang w:eastAsia="ru-RU"/>
        </w:rPr>
        <w:t>_______________</w:t>
      </w:r>
      <w:permEnd w:id="1090746864"/>
      <w:r w:rsidRPr="00FC7D20">
        <w:rPr>
          <w:rFonts w:ascii="Times New Roman" w:eastAsia="Times New Roman" w:hAnsi="Times New Roman" w:cs="Times New Roman"/>
          <w:b/>
          <w:bCs/>
          <w:sz w:val="24"/>
          <w:szCs w:val="24"/>
          <w:lang w:eastAsia="ru-RU"/>
        </w:rPr>
        <w:t xml:space="preserve"> 20</w:t>
      </w:r>
      <w:permStart w:id="24601029" w:edGrp="everyone"/>
      <w:r w:rsidRPr="00FC7D20">
        <w:rPr>
          <w:rFonts w:ascii="Times New Roman" w:eastAsia="Times New Roman" w:hAnsi="Times New Roman" w:cs="Times New Roman"/>
          <w:b/>
          <w:bCs/>
          <w:sz w:val="24"/>
          <w:szCs w:val="24"/>
          <w:lang w:eastAsia="ru-RU"/>
        </w:rPr>
        <w:t>____</w:t>
      </w:r>
      <w:permEnd w:id="24601029"/>
      <w:r w:rsidRPr="00FC7D20">
        <w:rPr>
          <w:rFonts w:ascii="Times New Roman" w:eastAsia="Times New Roman" w:hAnsi="Times New Roman" w:cs="Times New Roman"/>
          <w:b/>
          <w:bCs/>
          <w:sz w:val="24"/>
          <w:szCs w:val="24"/>
          <w:lang w:eastAsia="ru-RU"/>
        </w:rPr>
        <w:t xml:space="preserve"> г.</w:t>
      </w:r>
    </w:p>
    <w:p w14:paraId="01649281"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0A55042E"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7A8E1DB8"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rPr>
      </w:pPr>
      <w:r w:rsidRPr="00FC7D20">
        <w:rPr>
          <w:rFonts w:ascii="Times New Roman" w:eastAsia="Times New Roman" w:hAnsi="Times New Roman" w:cs="Times New Roman"/>
          <w:b/>
          <w:bCs/>
          <w:sz w:val="24"/>
          <w:szCs w:val="24"/>
        </w:rPr>
        <w:t>ГРАФИК РАБОТЫ</w:t>
      </w:r>
    </w:p>
    <w:p w14:paraId="39170C59" w14:textId="77777777" w:rsidR="00FC7D20" w:rsidRPr="00FC7D20" w:rsidRDefault="00FC7D20" w:rsidP="00FC7D20">
      <w:pPr>
        <w:spacing w:after="0" w:line="240" w:lineRule="auto"/>
        <w:jc w:val="center"/>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Государственного музея-заповедника «Ростовский кремль»</w:t>
      </w:r>
    </w:p>
    <w:p w14:paraId="4441952A" w14:textId="77777777" w:rsidR="00FC7D20" w:rsidRPr="00FC7D20" w:rsidRDefault="00FC7D20" w:rsidP="00FC7D20">
      <w:pPr>
        <w:spacing w:after="0" w:line="240" w:lineRule="auto"/>
        <w:rPr>
          <w:rFonts w:ascii="Arial" w:eastAsia="Times New Roman" w:hAnsi="Arial" w:cs="Arial"/>
          <w:color w:val="666666"/>
          <w:sz w:val="21"/>
          <w:szCs w:val="21"/>
          <w:shd w:val="clear" w:color="auto" w:fill="FFFFFF"/>
          <w:lang w:eastAsia="ru-RU"/>
        </w:rPr>
      </w:pPr>
    </w:p>
    <w:p w14:paraId="23043624"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1. Кремль</w:t>
      </w:r>
    </w:p>
    <w:p w14:paraId="739DBA4C"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Музей открыт для посещения:</w:t>
      </w:r>
      <w:r w:rsidRPr="00FC7D20">
        <w:rPr>
          <w:rFonts w:ascii="Times New Roman" w:eastAsia="Times New Roman" w:hAnsi="Times New Roman" w:cs="Times New Roman"/>
          <w:sz w:val="24"/>
          <w:szCs w:val="24"/>
        </w:rPr>
        <w:br/>
      </w:r>
    </w:p>
    <w:p w14:paraId="0500F0CC"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понедельник-четверг, воскресенье с 9:00 до 17:30 (касса работает с 9.00 по 17.30)</w:t>
      </w:r>
      <w:r w:rsidRPr="00FC7D20">
        <w:rPr>
          <w:rFonts w:ascii="Times New Roman" w:eastAsia="Times New Roman" w:hAnsi="Times New Roman" w:cs="Times New Roman"/>
          <w:sz w:val="24"/>
          <w:szCs w:val="24"/>
        </w:rPr>
        <w:br/>
        <w:t>пятница, суббота с 9:00 до 19:00 (касса работает с 9.00 по18.30)</w:t>
      </w:r>
      <w:r w:rsidRPr="00FC7D20">
        <w:rPr>
          <w:rFonts w:ascii="Times New Roman" w:eastAsia="Times New Roman" w:hAnsi="Times New Roman" w:cs="Times New Roman"/>
          <w:sz w:val="24"/>
          <w:szCs w:val="24"/>
        </w:rPr>
        <w:br/>
      </w:r>
      <w:r w:rsidRPr="00FC7D20">
        <w:rPr>
          <w:rFonts w:ascii="Times New Roman" w:eastAsia="Times New Roman" w:hAnsi="Times New Roman" w:cs="Times New Roman"/>
          <w:sz w:val="24"/>
          <w:szCs w:val="24"/>
        </w:rPr>
        <w:br/>
        <w:t>Выставки и экспозиции открыты ежедневно с 10.00 до 17.00.</w:t>
      </w:r>
      <w:r w:rsidRPr="00FC7D20">
        <w:rPr>
          <w:rFonts w:ascii="Times New Roman" w:eastAsia="Times New Roman" w:hAnsi="Times New Roman" w:cs="Times New Roman"/>
          <w:sz w:val="24"/>
          <w:szCs w:val="24"/>
        </w:rPr>
        <w:br/>
        <w:t>Каждый первый вторник месяца на экспозициях проводится санитарный день.</w:t>
      </w:r>
    </w:p>
    <w:p w14:paraId="102266E7"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12D26684"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2.   Конюшенный двор</w:t>
      </w:r>
    </w:p>
    <w:p w14:paraId="2CB38B14"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Выставки и экспозиции открыты ежедневно с 10.00 до 17:30. </w:t>
      </w:r>
    </w:p>
    <w:p w14:paraId="7EEB4FC9"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(касса работает с 10.00 по17.00)</w:t>
      </w:r>
    </w:p>
    <w:p w14:paraId="2460C3D6"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2F45BF49"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 3. Музей ростовского купечества</w:t>
      </w:r>
    </w:p>
    <w:p w14:paraId="21C8257E" w14:textId="77777777" w:rsidR="00FC7D20" w:rsidRPr="00FC7D20" w:rsidRDefault="00FC7D20" w:rsidP="00FC7D20">
      <w:pPr>
        <w:shd w:val="clear" w:color="auto" w:fill="FFFFFF"/>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Время работы:</w:t>
      </w:r>
      <w:r w:rsidRPr="00FC7D20">
        <w:rPr>
          <w:rFonts w:ascii="Times New Roman" w:eastAsia="Times New Roman" w:hAnsi="Times New Roman" w:cs="Times New Roman"/>
          <w:sz w:val="24"/>
          <w:szCs w:val="24"/>
        </w:rPr>
        <w:br/>
        <w:t>Среда-воскресенье: с 10 до 17 часов.</w:t>
      </w:r>
      <w:r w:rsidRPr="00FC7D20">
        <w:rPr>
          <w:rFonts w:ascii="Times New Roman" w:eastAsia="Times New Roman" w:hAnsi="Times New Roman" w:cs="Times New Roman"/>
          <w:sz w:val="24"/>
          <w:szCs w:val="24"/>
        </w:rPr>
        <w:br/>
        <w:t>Выходные дни: понедельник, вторник.</w:t>
      </w:r>
    </w:p>
    <w:p w14:paraId="165321AD" w14:textId="77777777" w:rsidR="00FC7D20" w:rsidRPr="00FC7D20" w:rsidRDefault="00FC7D20" w:rsidP="00FC7D20">
      <w:pPr>
        <w:shd w:val="clear" w:color="auto" w:fill="FFFFFF"/>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Телефон: +7 (48536) 6-40-99</w:t>
      </w:r>
    </w:p>
    <w:p w14:paraId="0E3FA798"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3B0D191B"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4. Дом крестьянина Ёлкина</w:t>
      </w:r>
    </w:p>
    <w:p w14:paraId="00890511"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Время работы:</w:t>
      </w:r>
      <w:r w:rsidRPr="00FC7D20">
        <w:rPr>
          <w:rFonts w:ascii="Times New Roman" w:eastAsia="Times New Roman" w:hAnsi="Times New Roman" w:cs="Times New Roman"/>
          <w:sz w:val="24"/>
          <w:szCs w:val="24"/>
        </w:rPr>
        <w:br/>
        <w:t>Понедельник-четверг, суббота, воскресение: с 9.00 до 17.00.</w:t>
      </w:r>
      <w:r w:rsidRPr="00FC7D20">
        <w:rPr>
          <w:rFonts w:ascii="Times New Roman" w:eastAsia="Times New Roman" w:hAnsi="Times New Roman" w:cs="Times New Roman"/>
          <w:sz w:val="24"/>
          <w:szCs w:val="24"/>
        </w:rPr>
        <w:br/>
        <w:t>Пятница: с 10.00 до 18.00</w:t>
      </w:r>
    </w:p>
    <w:p w14:paraId="23941201"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Телефон: +7(910) 829-71-77</w:t>
      </w:r>
    </w:p>
    <w:p w14:paraId="02836604"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05ED6888"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5. Музей фарфора. Дом И.А. Шлякова</w:t>
      </w:r>
    </w:p>
    <w:p w14:paraId="7FCFE6A9"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Время работы:</w:t>
      </w:r>
    </w:p>
    <w:p w14:paraId="65D0D1E3"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Среда-воскресенье: с 10 до 17 часов.</w:t>
      </w:r>
    </w:p>
    <w:p w14:paraId="1710EB60"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Выходные дни: понедельник, вторник.</w:t>
      </w:r>
    </w:p>
    <w:p w14:paraId="7F2289A7"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Телефон: +7 (48536) 6-52-11 </w:t>
      </w:r>
    </w:p>
    <w:p w14:paraId="6B07CC51"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25363AFC"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2C819D41"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037A99F0" w14:textId="77777777" w:rsidR="00FC7D20" w:rsidRPr="00FC7D20" w:rsidRDefault="00FC7D20" w:rsidP="00FC7D20">
      <w:pPr>
        <w:spacing w:after="0" w:line="240" w:lineRule="auto"/>
        <w:jc w:val="both"/>
        <w:rPr>
          <w:rFonts w:ascii="Times New Roman" w:eastAsia="Times New Roman" w:hAnsi="Times New Roman" w:cs="Times New Roman"/>
          <w:sz w:val="24"/>
          <w:szCs w:val="24"/>
        </w:rPr>
      </w:pPr>
    </w:p>
    <w:p w14:paraId="11703F11" w14:textId="77777777" w:rsidR="00FC7D20" w:rsidRPr="00FC7D20" w:rsidRDefault="00FC7D20" w:rsidP="00FC7D20">
      <w:pPr>
        <w:spacing w:after="0" w:line="240" w:lineRule="auto"/>
        <w:jc w:val="center"/>
        <w:rPr>
          <w:rFonts w:ascii="Times New Roman" w:eastAsia="Times New Roman" w:hAnsi="Times New Roman" w:cs="Times New Roman"/>
          <w:sz w:val="24"/>
          <w:szCs w:val="24"/>
        </w:rPr>
      </w:pPr>
    </w:p>
    <w:p w14:paraId="1A302F78"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ab/>
        <w:t>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4599BC3A" w14:textId="77777777" w:rsidR="00FC7D20" w:rsidRPr="00FC7D20" w:rsidRDefault="00FC7D20" w:rsidP="00FC7D20">
      <w:pPr>
        <w:spacing w:after="0" w:line="240" w:lineRule="auto"/>
        <w:rPr>
          <w:rFonts w:ascii="Times New Roman" w:eastAsia="Times New Roman" w:hAnsi="Times New Roman" w:cs="Times New Roman"/>
          <w:bCs/>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387"/>
        <w:gridCol w:w="5103"/>
      </w:tblGrid>
      <w:tr w:rsidR="00FC7D20" w:rsidRPr="00FC7D20" w14:paraId="108D0FF5" w14:textId="77777777" w:rsidTr="00FC7D20">
        <w:tc>
          <w:tcPr>
            <w:tcW w:w="5387" w:type="dxa"/>
          </w:tcPr>
          <w:p w14:paraId="35D6C84D"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i/>
                <w:kern w:val="1"/>
                <w:lang w:eastAsia="ru-RU"/>
              </w:rPr>
            </w:pPr>
            <w:r w:rsidRPr="00FC7D20">
              <w:rPr>
                <w:rFonts w:ascii="Times New Roman" w:eastAsia="Times New Roman" w:hAnsi="Times New Roman" w:cs="Times New Roman"/>
                <w:i/>
                <w:kern w:val="1"/>
                <w:lang w:eastAsia="ru-RU"/>
              </w:rPr>
              <w:t xml:space="preserve">Заместитель директора </w:t>
            </w:r>
          </w:p>
          <w:p w14:paraId="0BCEF38A"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i/>
                <w:kern w:val="1"/>
                <w:lang w:eastAsia="ru-RU"/>
              </w:rPr>
            </w:pPr>
            <w:r w:rsidRPr="00FC7D20">
              <w:rPr>
                <w:rFonts w:ascii="Times New Roman" w:eastAsia="Times New Roman" w:hAnsi="Times New Roman" w:cs="Times New Roman"/>
                <w:i/>
                <w:kern w:val="1"/>
                <w:lang w:eastAsia="ru-RU"/>
              </w:rPr>
              <w:t>по развитию                    ______________ О.В. Рудакова</w:t>
            </w:r>
          </w:p>
          <w:p w14:paraId="1D61A623"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i/>
                <w:kern w:val="1"/>
                <w:lang w:eastAsia="ru-RU"/>
              </w:rPr>
            </w:pPr>
            <w:r w:rsidRPr="00FC7D20">
              <w:rPr>
                <w:rFonts w:ascii="Times New Roman" w:eastAsia="Times New Roman" w:hAnsi="Times New Roman" w:cs="Times New Roman"/>
                <w:i/>
                <w:kern w:val="1"/>
                <w:lang w:eastAsia="ru-RU"/>
              </w:rPr>
              <w:t>м.п.</w:t>
            </w:r>
          </w:p>
        </w:tc>
        <w:tc>
          <w:tcPr>
            <w:tcW w:w="5103" w:type="dxa"/>
          </w:tcPr>
          <w:p w14:paraId="462F5E9D"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519399511" w:edGrp="everyone"/>
            <w:r w:rsidRPr="00FC7D20">
              <w:rPr>
                <w:rFonts w:ascii="Times New Roman" w:eastAsia="Times New Roman" w:hAnsi="Times New Roman" w:cs="Times New Roman"/>
                <w:kern w:val="1"/>
                <w:sz w:val="24"/>
                <w:szCs w:val="24"/>
                <w:lang w:eastAsia="ru-RU"/>
              </w:rPr>
              <w:t xml:space="preserve">                                                             </w:t>
            </w:r>
          </w:p>
          <w:permEnd w:id="519399511"/>
          <w:p w14:paraId="224D74F8"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b/>
                <w:bCs/>
                <w:i/>
                <w:kern w:val="1"/>
                <w:lang w:eastAsia="ru-RU"/>
              </w:rPr>
            </w:pPr>
          </w:p>
        </w:tc>
      </w:tr>
    </w:tbl>
    <w:p w14:paraId="0EA9F6E2"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ab/>
      </w:r>
      <w:r w:rsidRPr="00FC7D20">
        <w:rPr>
          <w:rFonts w:ascii="Times New Roman" w:eastAsia="Times New Roman" w:hAnsi="Times New Roman" w:cs="Times New Roman"/>
          <w:kern w:val="1"/>
          <w:lang w:eastAsia="ru-RU"/>
        </w:rPr>
        <w:tab/>
      </w:r>
      <w:r w:rsidRPr="00FC7D20">
        <w:rPr>
          <w:rFonts w:ascii="Times New Roman" w:eastAsia="Times New Roman" w:hAnsi="Times New Roman" w:cs="Times New Roman"/>
          <w:kern w:val="1"/>
          <w:lang w:eastAsia="ru-RU"/>
        </w:rPr>
        <w:tab/>
      </w:r>
      <w:r w:rsidRPr="00FC7D20">
        <w:rPr>
          <w:rFonts w:ascii="Times New Roman" w:eastAsia="Times New Roman" w:hAnsi="Times New Roman" w:cs="Times New Roman"/>
          <w:kern w:val="1"/>
          <w:lang w:eastAsia="ru-RU"/>
        </w:rPr>
        <w:tab/>
      </w:r>
      <w:r w:rsidRPr="00FC7D20">
        <w:rPr>
          <w:rFonts w:ascii="Times New Roman" w:eastAsia="Times New Roman" w:hAnsi="Times New Roman" w:cs="Times New Roman"/>
          <w:kern w:val="1"/>
          <w:lang w:eastAsia="ru-RU"/>
        </w:rPr>
        <w:tab/>
      </w:r>
      <w:r w:rsidRPr="00FC7D20">
        <w:rPr>
          <w:rFonts w:ascii="Times New Roman" w:eastAsia="Times New Roman" w:hAnsi="Times New Roman" w:cs="Times New Roman"/>
          <w:kern w:val="1"/>
          <w:lang w:eastAsia="ru-RU"/>
        </w:rPr>
        <w:tab/>
      </w:r>
    </w:p>
    <w:p w14:paraId="2970FD84"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p>
    <w:p w14:paraId="6EBA7A61"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p>
    <w:p w14:paraId="02F5DBBF"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p>
    <w:p w14:paraId="2CFBCF48" w14:textId="77777777" w:rsidR="00FC7D20" w:rsidRPr="00FC7D20" w:rsidRDefault="00FC7D20" w:rsidP="00FC7D20">
      <w:pPr>
        <w:widowControl w:val="0"/>
        <w:suppressLineNumbers/>
        <w:suppressAutoHyphens/>
        <w:snapToGrid w:val="0"/>
        <w:spacing w:after="0" w:line="240" w:lineRule="auto"/>
        <w:rPr>
          <w:rFonts w:ascii="Verdana" w:eastAsia="Times New Roman" w:hAnsi="Verdana" w:cs="Verdana"/>
          <w:b/>
          <w:bCs/>
          <w:sz w:val="15"/>
          <w:szCs w:val="15"/>
          <w:lang w:eastAsia="ru-RU"/>
        </w:rPr>
      </w:pPr>
    </w:p>
    <w:p w14:paraId="534BCD08"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lastRenderedPageBreak/>
        <w:t xml:space="preserve">Приложение № 2  </w:t>
      </w:r>
    </w:p>
    <w:p w14:paraId="1E058E84"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bCs/>
          <w:sz w:val="24"/>
          <w:szCs w:val="24"/>
          <w:lang w:eastAsia="ru-RU"/>
        </w:rPr>
        <w:t>к Договору № ____ от «___»_______________ 20____ г.</w:t>
      </w:r>
    </w:p>
    <w:p w14:paraId="563912ED" w14:textId="77777777" w:rsidR="00FC7D20" w:rsidRPr="00FC7D20" w:rsidRDefault="00FC7D20" w:rsidP="00FC7D20">
      <w:pPr>
        <w:spacing w:after="0" w:line="240" w:lineRule="auto"/>
        <w:jc w:val="right"/>
        <w:rPr>
          <w:rFonts w:ascii="Times New Roman" w:eastAsia="Times New Roman" w:hAnsi="Times New Roman" w:cs="Times New Roman"/>
          <w:b/>
          <w:bCs/>
          <w:sz w:val="24"/>
          <w:szCs w:val="24"/>
          <w:lang w:eastAsia="ru-RU"/>
        </w:rPr>
      </w:pPr>
    </w:p>
    <w:p w14:paraId="6697F80B"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lang w:eastAsia="ru-RU"/>
        </w:rPr>
      </w:pPr>
    </w:p>
    <w:p w14:paraId="6F13B80D" w14:textId="77777777" w:rsidR="00FC7D20" w:rsidRPr="00FC7D20" w:rsidRDefault="00FC7D20" w:rsidP="00FC7D20">
      <w:pPr>
        <w:spacing w:after="0" w:line="240" w:lineRule="auto"/>
        <w:jc w:val="center"/>
        <w:rPr>
          <w:rFonts w:ascii="Times New Roman" w:eastAsia="Times New Roman" w:hAnsi="Times New Roman" w:cs="Times New Roman"/>
          <w:b/>
          <w:bCs/>
          <w:sz w:val="24"/>
          <w:szCs w:val="24"/>
          <w:lang w:eastAsia="ru-RU"/>
        </w:rPr>
      </w:pPr>
      <w:r w:rsidRPr="00FC7D20">
        <w:rPr>
          <w:rFonts w:ascii="Times New Roman" w:eastAsia="Times New Roman" w:hAnsi="Times New Roman" w:cs="Times New Roman"/>
          <w:b/>
          <w:bCs/>
          <w:sz w:val="24"/>
          <w:szCs w:val="24"/>
          <w:lang w:eastAsia="ru-RU"/>
        </w:rPr>
        <w:t>Форма заявки</w:t>
      </w:r>
    </w:p>
    <w:p w14:paraId="6288C6CD" w14:textId="77777777" w:rsidR="00FC7D20" w:rsidRPr="00FC7D20" w:rsidRDefault="00FC7D20" w:rsidP="00FC7D20">
      <w:pPr>
        <w:spacing w:after="0" w:line="240" w:lineRule="auto"/>
        <w:jc w:val="center"/>
        <w:rPr>
          <w:rFonts w:ascii="Times New Roman" w:eastAsia="Times New Roman" w:hAnsi="Times New Roman" w:cs="Times New Roman"/>
          <w:b/>
          <w:sz w:val="24"/>
          <w:szCs w:val="24"/>
          <w:lang w:eastAsia="ru-RU"/>
        </w:rPr>
      </w:pPr>
    </w:p>
    <w:p w14:paraId="343F9EE2"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r w:rsidRPr="00FC7D20">
        <w:rPr>
          <w:rFonts w:ascii="Times New Roman" w:eastAsia="Times New Roman" w:hAnsi="Times New Roman" w:cs="Times New Roman"/>
          <w:b/>
          <w:sz w:val="24"/>
          <w:szCs w:val="24"/>
          <w:lang w:eastAsia="ru-RU"/>
        </w:rPr>
        <w:t xml:space="preserve">Федеральное государственное бюджетное учреждение культуры «Государственный Ростово–Ярославский архитектурно-художественный музей-заповедник» </w:t>
      </w:r>
      <w:r w:rsidRPr="00FC7D20">
        <w:rPr>
          <w:rFonts w:ascii="Times New Roman" w:eastAsia="Times New Roman" w:hAnsi="Times New Roman" w:cs="Times New Roman"/>
          <w:sz w:val="24"/>
          <w:szCs w:val="24"/>
          <w:lang w:eastAsia="ru-RU"/>
        </w:rPr>
        <w:t>в лице  заместителя директора по развитию Рудаковой Ольги Владимировны, действующей на основании Доверенности от 25.10.2023 № 58, именуемое в дальнейшем «Музей», с одной стороны, и ________________________________, в лице директора (руководителя) ________________________, действующего на основании ________________ (устава, положения и пр.),  именуемый в дальнейшем «Заказчик», с другой стороны, именуемые в дальнейшем «Стороны», согласовали следующую программу экскурсионного тура, согласно заключенному Договору № _______   от «____»______________ 20____ года:</w:t>
      </w:r>
    </w:p>
    <w:p w14:paraId="07BF19F9" w14:textId="77777777" w:rsidR="00FC7D20" w:rsidRPr="00FC7D20" w:rsidRDefault="00FC7D20" w:rsidP="00FC7D20">
      <w:pPr>
        <w:spacing w:after="0" w:line="240" w:lineRule="auto"/>
        <w:jc w:val="both"/>
        <w:rPr>
          <w:rFonts w:ascii="Times New Roman" w:eastAsia="Times New Roman" w:hAnsi="Times New Roman" w:cs="Times New Roman"/>
          <w:sz w:val="24"/>
          <w:szCs w:val="24"/>
          <w:lang w:eastAsia="ru-RU"/>
        </w:rPr>
      </w:pPr>
    </w:p>
    <w:p w14:paraId="49541F14"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3B390FE4"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Дата  проведения экскурсионного тура _____________________________________________________</w:t>
      </w:r>
    </w:p>
    <w:p w14:paraId="17237E90"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Время сбора группы ____________________________________________________________________</w:t>
      </w:r>
    </w:p>
    <w:p w14:paraId="47BB20E5"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Наименование туристического продукта в соответствии с прайс-листом,  с которым был ознакомлен Заказчик ______________________________________________________________________________</w:t>
      </w:r>
    </w:p>
    <w:p w14:paraId="70E9CF13"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 xml:space="preserve">______________________________________________________________________________________ </w:t>
      </w:r>
    </w:p>
    <w:p w14:paraId="54B9FC98"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r w:rsidRPr="00FC7D20">
        <w:rPr>
          <w:rFonts w:ascii="Times New Roman" w:eastAsia="Times New Roman" w:hAnsi="Times New Roman" w:cs="Times New Roman"/>
          <w:kern w:val="1"/>
          <w:sz w:val="24"/>
          <w:szCs w:val="24"/>
          <w:lang w:eastAsia="ru-RU"/>
        </w:rPr>
        <w:t xml:space="preserve">Количество экскурсантов _____ чел. </w:t>
      </w:r>
    </w:p>
    <w:p w14:paraId="7E1C343F"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1B0D5DB5"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6AD0B64D"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63EEA819"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55B3B84C"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6AB2270E"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4F91300F"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0FED7F7A"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25401E80"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27DECA4D"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2903AF7C" w14:textId="77777777" w:rsidR="00FC7D20" w:rsidRPr="00FC7D20" w:rsidRDefault="00FC7D20" w:rsidP="00FC7D20">
      <w:pPr>
        <w:widowControl w:val="0"/>
        <w:suppressAutoHyphens/>
        <w:spacing w:after="120" w:line="240" w:lineRule="auto"/>
        <w:jc w:val="both"/>
        <w:rPr>
          <w:rFonts w:ascii="Times New Roman" w:eastAsia="Times New Roman" w:hAnsi="Times New Roman" w:cs="Times New Roman"/>
          <w:kern w:val="1"/>
          <w:sz w:val="24"/>
          <w:szCs w:val="24"/>
          <w:lang w:eastAsia="ru-RU"/>
        </w:rPr>
      </w:pPr>
    </w:p>
    <w:p w14:paraId="0D6FF4C7" w14:textId="77777777" w:rsidR="00FC7D20" w:rsidRPr="00FC7D20" w:rsidRDefault="00FC7D20" w:rsidP="00FC7D20">
      <w:pPr>
        <w:spacing w:after="0" w:line="240" w:lineRule="auto"/>
        <w:rPr>
          <w:rFonts w:ascii="Times New Roman" w:eastAsia="Times New Roman" w:hAnsi="Times New Roman" w:cs="Times New Roman"/>
          <w:sz w:val="24"/>
          <w:szCs w:val="24"/>
          <w:lang w:eastAsia="ru-RU"/>
        </w:rPr>
      </w:pPr>
    </w:p>
    <w:p w14:paraId="1B0E29C5" w14:textId="77777777" w:rsidR="00FC7D20" w:rsidRPr="00FC7D20" w:rsidRDefault="00FC7D20" w:rsidP="00FC7D20">
      <w:pPr>
        <w:spacing w:after="0" w:line="240" w:lineRule="auto"/>
        <w:jc w:val="center"/>
        <w:rPr>
          <w:rFonts w:ascii="Times New Roman" w:eastAsia="Times New Roman" w:hAnsi="Times New Roman" w:cs="Times New Roman"/>
          <w:sz w:val="24"/>
          <w:szCs w:val="24"/>
        </w:rPr>
      </w:pPr>
    </w:p>
    <w:p w14:paraId="09653C3E"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ab/>
        <w:t>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0BC4C98E" w14:textId="77777777" w:rsidR="00FC7D20" w:rsidRPr="00FC7D20" w:rsidRDefault="00FC7D20" w:rsidP="00FC7D20">
      <w:pPr>
        <w:spacing w:after="0" w:line="240" w:lineRule="auto"/>
        <w:rPr>
          <w:rFonts w:ascii="Times New Roman" w:eastAsia="Times New Roman" w:hAnsi="Times New Roman" w:cs="Times New Roman"/>
          <w:bCs/>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6083254E" w14:textId="77777777" w:rsidTr="00FC7D20">
        <w:tc>
          <w:tcPr>
            <w:tcW w:w="5723" w:type="dxa"/>
          </w:tcPr>
          <w:p w14:paraId="1774F473"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7CD2AB87"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390B4C62"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017E2CA3"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1507154384" w:edGrp="everyone"/>
            <w:r w:rsidRPr="00FC7D20">
              <w:rPr>
                <w:rFonts w:ascii="Times New Roman" w:eastAsia="Times New Roman" w:hAnsi="Times New Roman" w:cs="Times New Roman"/>
                <w:kern w:val="1"/>
                <w:sz w:val="24"/>
                <w:szCs w:val="24"/>
                <w:lang w:eastAsia="ru-RU"/>
              </w:rPr>
              <w:t xml:space="preserve">                                                  </w:t>
            </w:r>
            <w:permEnd w:id="1507154384"/>
          </w:p>
        </w:tc>
      </w:tr>
    </w:tbl>
    <w:p w14:paraId="223B151A"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p>
    <w:p w14:paraId="4FA55DBC"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p>
    <w:p w14:paraId="1609E697"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p>
    <w:p w14:paraId="14DFFAE9"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p>
    <w:p w14:paraId="6FA97E21"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Приложение № 3</w:t>
      </w:r>
    </w:p>
    <w:p w14:paraId="5458AEC0"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bCs/>
          <w:sz w:val="24"/>
          <w:szCs w:val="24"/>
          <w:lang w:eastAsia="ru-RU"/>
        </w:rPr>
        <w:t xml:space="preserve">к Договору № </w:t>
      </w:r>
      <w:permStart w:id="3767667" w:edGrp="everyone"/>
      <w:r w:rsidRPr="00FC7D20">
        <w:rPr>
          <w:rFonts w:ascii="Times New Roman" w:eastAsia="Times New Roman" w:hAnsi="Times New Roman" w:cs="Times New Roman"/>
          <w:b/>
          <w:bCs/>
          <w:sz w:val="24"/>
          <w:szCs w:val="24"/>
          <w:lang w:eastAsia="ru-RU"/>
        </w:rPr>
        <w:t>____</w:t>
      </w:r>
      <w:permEnd w:id="3767667"/>
      <w:r w:rsidRPr="00FC7D20">
        <w:rPr>
          <w:rFonts w:ascii="Times New Roman" w:eastAsia="Times New Roman" w:hAnsi="Times New Roman" w:cs="Times New Roman"/>
          <w:b/>
          <w:bCs/>
          <w:sz w:val="24"/>
          <w:szCs w:val="24"/>
          <w:lang w:eastAsia="ru-RU"/>
        </w:rPr>
        <w:t xml:space="preserve"> от «</w:t>
      </w:r>
      <w:permStart w:id="1330989102" w:edGrp="everyone"/>
      <w:r w:rsidRPr="00FC7D20">
        <w:rPr>
          <w:rFonts w:ascii="Times New Roman" w:eastAsia="Times New Roman" w:hAnsi="Times New Roman" w:cs="Times New Roman"/>
          <w:b/>
          <w:bCs/>
          <w:sz w:val="24"/>
          <w:szCs w:val="24"/>
          <w:lang w:eastAsia="ru-RU"/>
        </w:rPr>
        <w:t>___</w:t>
      </w:r>
      <w:permEnd w:id="1330989102"/>
      <w:r w:rsidRPr="00FC7D20">
        <w:rPr>
          <w:rFonts w:ascii="Times New Roman" w:eastAsia="Times New Roman" w:hAnsi="Times New Roman" w:cs="Times New Roman"/>
          <w:b/>
          <w:bCs/>
          <w:sz w:val="24"/>
          <w:szCs w:val="24"/>
          <w:lang w:eastAsia="ru-RU"/>
        </w:rPr>
        <w:t>»</w:t>
      </w:r>
      <w:permStart w:id="586689532" w:edGrp="everyone"/>
      <w:r w:rsidRPr="00FC7D20">
        <w:rPr>
          <w:rFonts w:ascii="Times New Roman" w:eastAsia="Times New Roman" w:hAnsi="Times New Roman" w:cs="Times New Roman"/>
          <w:b/>
          <w:bCs/>
          <w:sz w:val="24"/>
          <w:szCs w:val="24"/>
          <w:lang w:eastAsia="ru-RU"/>
        </w:rPr>
        <w:t>_______________</w:t>
      </w:r>
      <w:permEnd w:id="586689532"/>
      <w:r w:rsidRPr="00FC7D20">
        <w:rPr>
          <w:rFonts w:ascii="Times New Roman" w:eastAsia="Times New Roman" w:hAnsi="Times New Roman" w:cs="Times New Roman"/>
          <w:b/>
          <w:bCs/>
          <w:sz w:val="24"/>
          <w:szCs w:val="24"/>
          <w:lang w:eastAsia="ru-RU"/>
        </w:rPr>
        <w:t xml:space="preserve"> 20</w:t>
      </w:r>
      <w:permStart w:id="414793262" w:edGrp="everyone"/>
      <w:r w:rsidRPr="00FC7D20">
        <w:rPr>
          <w:rFonts w:ascii="Times New Roman" w:eastAsia="Times New Roman" w:hAnsi="Times New Roman" w:cs="Times New Roman"/>
          <w:b/>
          <w:bCs/>
          <w:sz w:val="24"/>
          <w:szCs w:val="24"/>
          <w:lang w:eastAsia="ru-RU"/>
        </w:rPr>
        <w:t>____</w:t>
      </w:r>
      <w:permEnd w:id="414793262"/>
      <w:r w:rsidRPr="00FC7D20">
        <w:rPr>
          <w:rFonts w:ascii="Times New Roman" w:eastAsia="Times New Roman" w:hAnsi="Times New Roman" w:cs="Times New Roman"/>
          <w:b/>
          <w:bCs/>
          <w:sz w:val="24"/>
          <w:szCs w:val="24"/>
          <w:lang w:eastAsia="ru-RU"/>
        </w:rPr>
        <w:t xml:space="preserve"> г.</w:t>
      </w:r>
    </w:p>
    <w:p w14:paraId="6934D1D7" w14:textId="77777777" w:rsidR="00FC7D20" w:rsidRPr="00FC7D20" w:rsidRDefault="00FC7D20" w:rsidP="00FC7D20">
      <w:pPr>
        <w:spacing w:after="0" w:line="240" w:lineRule="auto"/>
        <w:jc w:val="right"/>
        <w:rPr>
          <w:rFonts w:ascii="Times New Roman" w:eastAsia="Times New Roman" w:hAnsi="Times New Roman" w:cs="Times New Roman"/>
          <w:b/>
          <w:bCs/>
          <w:sz w:val="24"/>
          <w:szCs w:val="24"/>
          <w:lang w:eastAsia="ru-RU"/>
        </w:rPr>
      </w:pPr>
    </w:p>
    <w:p w14:paraId="2A6319FF" w14:textId="77777777" w:rsidR="00FC7D20" w:rsidRPr="00FC7D20" w:rsidRDefault="00FC7D20" w:rsidP="00FC7D20">
      <w:pPr>
        <w:autoSpaceDE w:val="0"/>
        <w:autoSpaceDN w:val="0"/>
        <w:adjustRightInd w:val="0"/>
        <w:spacing w:after="0" w:line="240" w:lineRule="auto"/>
        <w:jc w:val="right"/>
        <w:rPr>
          <w:rFonts w:ascii="Times New Roman" w:eastAsia="Times New Roman" w:hAnsi="Times New Roman" w:cs="Verdana"/>
          <w:b/>
          <w:sz w:val="24"/>
          <w:szCs w:val="24"/>
          <w:u w:val="single"/>
          <w:lang w:eastAsia="ru-RU"/>
        </w:rPr>
      </w:pPr>
    </w:p>
    <w:p w14:paraId="36E90CE6" w14:textId="77777777"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r w:rsidRPr="00FC7D20">
        <w:rPr>
          <w:rFonts w:ascii="Times New Roman" w:eastAsia="Times New Roman" w:hAnsi="Times New Roman" w:cs="Verdana"/>
          <w:b/>
          <w:bCs/>
          <w:sz w:val="20"/>
          <w:szCs w:val="20"/>
          <w:lang w:eastAsia="ru-RU"/>
        </w:rPr>
        <w:t>Государственный музей-заповедник « Ростовский кремль»</w:t>
      </w:r>
    </w:p>
    <w:p w14:paraId="25A0B56A" w14:textId="4618A33D"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 xml:space="preserve">Экскурсионные билеты для организованных посетителей с </w:t>
      </w:r>
      <w:r w:rsidR="003468FB">
        <w:rPr>
          <w:rFonts w:ascii="Times New Roman" w:eastAsia="Times New Roman" w:hAnsi="Times New Roman" w:cs="Verdana"/>
          <w:b/>
          <w:bCs/>
          <w:sz w:val="20"/>
          <w:szCs w:val="20"/>
          <w:u w:val="single"/>
          <w:lang w:eastAsia="ru-RU"/>
        </w:rPr>
        <w:t>01 октября</w:t>
      </w:r>
      <w:r w:rsidRPr="00FC7D20">
        <w:rPr>
          <w:rFonts w:ascii="Times New Roman" w:eastAsia="Times New Roman" w:hAnsi="Times New Roman" w:cs="Verdana"/>
          <w:b/>
          <w:bCs/>
          <w:sz w:val="20"/>
          <w:szCs w:val="20"/>
          <w:u w:val="single"/>
          <w:lang w:eastAsia="ru-RU"/>
        </w:rPr>
        <w:t xml:space="preserve"> 2024 года</w:t>
      </w:r>
    </w:p>
    <w:p w14:paraId="215C5F87"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p>
    <w:tbl>
      <w:tblPr>
        <w:tblW w:w="11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63"/>
        <w:gridCol w:w="1258"/>
        <w:gridCol w:w="1581"/>
        <w:gridCol w:w="1549"/>
        <w:gridCol w:w="1508"/>
        <w:gridCol w:w="1174"/>
      </w:tblGrid>
      <w:tr w:rsidR="00FC7D20" w:rsidRPr="00FC7D20" w14:paraId="057E38A6" w14:textId="77777777" w:rsidTr="00FC7D20">
        <w:tc>
          <w:tcPr>
            <w:tcW w:w="707" w:type="dxa"/>
            <w:vAlign w:val="center"/>
          </w:tcPr>
          <w:p w14:paraId="6FC98479"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w:t>
            </w:r>
          </w:p>
        </w:tc>
        <w:tc>
          <w:tcPr>
            <w:tcW w:w="3463" w:type="dxa"/>
          </w:tcPr>
          <w:p w14:paraId="20EC0C45"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Наименование отделов музея,</w:t>
            </w:r>
          </w:p>
          <w:p w14:paraId="1A9F85B7"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объектов показа и экскурсий</w:t>
            </w:r>
          </w:p>
        </w:tc>
        <w:tc>
          <w:tcPr>
            <w:tcW w:w="1258" w:type="dxa"/>
          </w:tcPr>
          <w:p w14:paraId="74D97E5E"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для групп  до 5 чел. (в рублях)</w:t>
            </w:r>
          </w:p>
        </w:tc>
        <w:tc>
          <w:tcPr>
            <w:tcW w:w="1581" w:type="dxa"/>
          </w:tcPr>
          <w:p w14:paraId="56D1C186"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для групп от 6 до 10 чел. (в рублях)</w:t>
            </w:r>
          </w:p>
        </w:tc>
        <w:tc>
          <w:tcPr>
            <w:tcW w:w="1549" w:type="dxa"/>
          </w:tcPr>
          <w:p w14:paraId="47FA28BE"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для групп от 11 до 20 чел. (в рублях)</w:t>
            </w:r>
          </w:p>
        </w:tc>
        <w:tc>
          <w:tcPr>
            <w:tcW w:w="1508" w:type="dxa"/>
          </w:tcPr>
          <w:p w14:paraId="62F9CC8D"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для групп от 21 до 30 чел. (в рублях)</w:t>
            </w:r>
          </w:p>
        </w:tc>
        <w:tc>
          <w:tcPr>
            <w:tcW w:w="1174" w:type="dxa"/>
          </w:tcPr>
          <w:p w14:paraId="24291AA9"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Продол-</w:t>
            </w:r>
          </w:p>
          <w:p w14:paraId="57F08C47"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житель-ность</w:t>
            </w:r>
          </w:p>
          <w:p w14:paraId="42425330"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 xml:space="preserve">экскурсии </w:t>
            </w:r>
          </w:p>
        </w:tc>
      </w:tr>
      <w:tr w:rsidR="00FC7D20" w:rsidRPr="00FC7D20" w14:paraId="6745BCB9" w14:textId="77777777" w:rsidTr="00FC7D20">
        <w:tc>
          <w:tcPr>
            <w:tcW w:w="707" w:type="dxa"/>
          </w:tcPr>
          <w:p w14:paraId="564FF479"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w:t>
            </w:r>
          </w:p>
        </w:tc>
        <w:tc>
          <w:tcPr>
            <w:tcW w:w="3463" w:type="dxa"/>
            <w:vAlign w:val="center"/>
          </w:tcPr>
          <w:p w14:paraId="54629A5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Архитектура Ростовского кремля, Митрополичий сад, Соборная площадь (без посещения экспозиций)</w:t>
            </w:r>
          </w:p>
        </w:tc>
        <w:tc>
          <w:tcPr>
            <w:tcW w:w="1258" w:type="dxa"/>
          </w:tcPr>
          <w:p w14:paraId="65C7503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A5D6E0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2500,00</w:t>
            </w:r>
          </w:p>
        </w:tc>
        <w:tc>
          <w:tcPr>
            <w:tcW w:w="1581" w:type="dxa"/>
          </w:tcPr>
          <w:p w14:paraId="5D52DBC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4EC66E4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3000,00</w:t>
            </w:r>
          </w:p>
        </w:tc>
        <w:tc>
          <w:tcPr>
            <w:tcW w:w="1549" w:type="dxa"/>
          </w:tcPr>
          <w:p w14:paraId="2D82A0B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075B97E5"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4000,00</w:t>
            </w:r>
          </w:p>
        </w:tc>
        <w:tc>
          <w:tcPr>
            <w:tcW w:w="1508" w:type="dxa"/>
          </w:tcPr>
          <w:p w14:paraId="5FDEEDC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5000,00 + 160 руб.</w:t>
            </w:r>
            <w:r w:rsidRPr="00FC7D20">
              <w:rPr>
                <w:rFonts w:ascii="Times New Roman" w:eastAsia="Times New Roman" w:hAnsi="Times New Roman" w:cs="Verdana"/>
                <w:bCs/>
                <w:sz w:val="15"/>
                <w:szCs w:val="15"/>
                <w:lang w:eastAsia="ru-RU"/>
              </w:rPr>
              <w:t xml:space="preserve"> за каждого экскурсанта свыше </w:t>
            </w:r>
          </w:p>
          <w:p w14:paraId="0653DC7C"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30 чел.</w:t>
            </w:r>
          </w:p>
        </w:tc>
        <w:tc>
          <w:tcPr>
            <w:tcW w:w="1174" w:type="dxa"/>
          </w:tcPr>
          <w:p w14:paraId="5A3E2C9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E41181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4244DFA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 а/ч</w:t>
            </w:r>
          </w:p>
        </w:tc>
      </w:tr>
      <w:tr w:rsidR="00FC7D20" w:rsidRPr="00FC7D20" w14:paraId="0D06792A" w14:textId="77777777" w:rsidTr="00FC7D20">
        <w:tc>
          <w:tcPr>
            <w:tcW w:w="707" w:type="dxa"/>
          </w:tcPr>
          <w:p w14:paraId="7965ECFB"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w:t>
            </w:r>
          </w:p>
        </w:tc>
        <w:tc>
          <w:tcPr>
            <w:tcW w:w="3463" w:type="dxa"/>
            <w:vAlign w:val="center"/>
          </w:tcPr>
          <w:p w14:paraId="564148FA" w14:textId="3EDA2282"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 xml:space="preserve">Переходы по стенам кремля с видом на озеро Неро (интерьеры храмов Воскресения, Иоанна Богослова и Спаса на сенях), Белая палата («Музей церковных древностей»), сени Белой палаты </w:t>
            </w:r>
            <w:r w:rsidRPr="00FC7D20">
              <w:rPr>
                <w:rFonts w:ascii="Times New Roman" w:eastAsia="Times New Roman" w:hAnsi="Times New Roman" w:cs="Verdana"/>
                <w:b/>
                <w:bCs/>
                <w:i/>
                <w:sz w:val="15"/>
                <w:szCs w:val="15"/>
                <w:lang w:eastAsia="ru-RU"/>
              </w:rPr>
              <w:t xml:space="preserve">(открыты с </w:t>
            </w:r>
            <w:r w:rsidR="003468FB">
              <w:rPr>
                <w:rFonts w:ascii="Times New Roman" w:eastAsia="Times New Roman" w:hAnsi="Times New Roman" w:cs="Verdana"/>
                <w:b/>
                <w:bCs/>
                <w:i/>
                <w:sz w:val="15"/>
                <w:szCs w:val="15"/>
                <w:lang w:eastAsia="ru-RU"/>
              </w:rPr>
              <w:t>1 мая</w:t>
            </w:r>
            <w:r w:rsidRPr="00FC7D20">
              <w:rPr>
                <w:rFonts w:ascii="Times New Roman" w:eastAsia="Times New Roman" w:hAnsi="Times New Roman" w:cs="Verdana"/>
                <w:b/>
                <w:bCs/>
                <w:i/>
                <w:sz w:val="15"/>
                <w:szCs w:val="15"/>
                <w:lang w:eastAsia="ru-RU"/>
              </w:rPr>
              <w:t xml:space="preserve"> по 1 октября)</w:t>
            </w:r>
          </w:p>
        </w:tc>
        <w:tc>
          <w:tcPr>
            <w:tcW w:w="1258" w:type="dxa"/>
          </w:tcPr>
          <w:p w14:paraId="219978F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7C23C8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199B62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5750,00</w:t>
            </w:r>
          </w:p>
        </w:tc>
        <w:tc>
          <w:tcPr>
            <w:tcW w:w="1581" w:type="dxa"/>
          </w:tcPr>
          <w:p w14:paraId="50ECDFB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A4F2D2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A83D11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7500,00</w:t>
            </w:r>
          </w:p>
        </w:tc>
        <w:tc>
          <w:tcPr>
            <w:tcW w:w="1549" w:type="dxa"/>
          </w:tcPr>
          <w:p w14:paraId="6DF9215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0981EDF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892D5E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11000,00</w:t>
            </w:r>
          </w:p>
        </w:tc>
        <w:tc>
          <w:tcPr>
            <w:tcW w:w="1508" w:type="dxa"/>
          </w:tcPr>
          <w:p w14:paraId="1424C91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243972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14500,00+480 руб.</w:t>
            </w:r>
            <w:r w:rsidRPr="00FC7D20">
              <w:rPr>
                <w:rFonts w:ascii="Times New Roman" w:eastAsia="Times New Roman" w:hAnsi="Times New Roman" w:cs="Verdana"/>
                <w:bCs/>
                <w:sz w:val="15"/>
                <w:szCs w:val="15"/>
                <w:lang w:eastAsia="ru-RU"/>
              </w:rPr>
              <w:t xml:space="preserve"> за каждого экскурсанта свыше 30 чел.</w:t>
            </w:r>
          </w:p>
        </w:tc>
        <w:tc>
          <w:tcPr>
            <w:tcW w:w="1174" w:type="dxa"/>
          </w:tcPr>
          <w:p w14:paraId="560B840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2D58D0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58F7EF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 а/ч</w:t>
            </w:r>
          </w:p>
        </w:tc>
      </w:tr>
      <w:tr w:rsidR="00FC7D20" w:rsidRPr="00FC7D20" w14:paraId="4953F129" w14:textId="77777777" w:rsidTr="00FC7D20">
        <w:tc>
          <w:tcPr>
            <w:tcW w:w="707" w:type="dxa"/>
          </w:tcPr>
          <w:p w14:paraId="4C62F2E9"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w:t>
            </w:r>
          </w:p>
        </w:tc>
        <w:tc>
          <w:tcPr>
            <w:tcW w:w="3463" w:type="dxa"/>
            <w:vAlign w:val="center"/>
          </w:tcPr>
          <w:p w14:paraId="0B0DA66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Малые переходы по стенам кремля (интерьеры храмов Воскресения и Иоанна Богослова) </w:t>
            </w:r>
          </w:p>
          <w:p w14:paraId="25B52AB0" w14:textId="3B35707C"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
                <w:bCs/>
                <w:i/>
                <w:sz w:val="15"/>
                <w:szCs w:val="15"/>
                <w:lang w:eastAsia="ru-RU"/>
              </w:rPr>
              <w:t xml:space="preserve">(открыты с </w:t>
            </w:r>
            <w:r w:rsidR="003468FB">
              <w:rPr>
                <w:rFonts w:ascii="Times New Roman" w:eastAsia="Times New Roman" w:hAnsi="Times New Roman" w:cs="Verdana"/>
                <w:b/>
                <w:bCs/>
                <w:i/>
                <w:sz w:val="15"/>
                <w:szCs w:val="15"/>
                <w:lang w:eastAsia="ru-RU"/>
              </w:rPr>
              <w:t>1 мая</w:t>
            </w:r>
            <w:r w:rsidRPr="00FC7D20">
              <w:rPr>
                <w:rFonts w:ascii="Times New Roman" w:eastAsia="Times New Roman" w:hAnsi="Times New Roman" w:cs="Verdana"/>
                <w:b/>
                <w:bCs/>
                <w:i/>
                <w:sz w:val="15"/>
                <w:szCs w:val="15"/>
                <w:lang w:eastAsia="ru-RU"/>
              </w:rPr>
              <w:t xml:space="preserve"> по 1 октября)</w:t>
            </w:r>
          </w:p>
        </w:tc>
        <w:tc>
          <w:tcPr>
            <w:tcW w:w="1258" w:type="dxa"/>
          </w:tcPr>
          <w:p w14:paraId="32336C0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9C4AE1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3500,00</w:t>
            </w:r>
          </w:p>
        </w:tc>
        <w:tc>
          <w:tcPr>
            <w:tcW w:w="1581" w:type="dxa"/>
          </w:tcPr>
          <w:p w14:paraId="0958CA1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E4D53F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5000,00</w:t>
            </w:r>
          </w:p>
        </w:tc>
        <w:tc>
          <w:tcPr>
            <w:tcW w:w="1549" w:type="dxa"/>
          </w:tcPr>
          <w:p w14:paraId="679BA18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89137C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8000,00</w:t>
            </w:r>
          </w:p>
        </w:tc>
        <w:tc>
          <w:tcPr>
            <w:tcW w:w="1508" w:type="dxa"/>
          </w:tcPr>
          <w:p w14:paraId="56157E7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11000,00+360 руб.</w:t>
            </w:r>
            <w:r w:rsidRPr="00FC7D20">
              <w:rPr>
                <w:rFonts w:ascii="Times New Roman" w:eastAsia="Times New Roman" w:hAnsi="Times New Roman" w:cs="Verdana"/>
                <w:bCs/>
                <w:sz w:val="15"/>
                <w:szCs w:val="15"/>
                <w:lang w:eastAsia="ru-RU"/>
              </w:rPr>
              <w:t xml:space="preserve"> за каждого экскурсанта свыше 30 чел.</w:t>
            </w:r>
          </w:p>
        </w:tc>
        <w:tc>
          <w:tcPr>
            <w:tcW w:w="1174" w:type="dxa"/>
          </w:tcPr>
          <w:p w14:paraId="11A0BB4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E3C45F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 а/ч</w:t>
            </w:r>
          </w:p>
        </w:tc>
      </w:tr>
      <w:tr w:rsidR="00FC7D20" w:rsidRPr="00FC7D20" w14:paraId="47C2A507" w14:textId="77777777" w:rsidTr="00FC7D20">
        <w:tc>
          <w:tcPr>
            <w:tcW w:w="707" w:type="dxa"/>
          </w:tcPr>
          <w:p w14:paraId="34579E18"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w:t>
            </w:r>
          </w:p>
        </w:tc>
        <w:tc>
          <w:tcPr>
            <w:tcW w:w="3463" w:type="dxa"/>
            <w:vAlign w:val="center"/>
          </w:tcPr>
          <w:p w14:paraId="2058BD4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Белая палата (Музей церковных древностей)</w:t>
            </w:r>
          </w:p>
          <w:p w14:paraId="076266B3"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Сени Белой палаты</w:t>
            </w:r>
          </w:p>
        </w:tc>
        <w:tc>
          <w:tcPr>
            <w:tcW w:w="1258" w:type="dxa"/>
          </w:tcPr>
          <w:p w14:paraId="650A97F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274249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2150,00</w:t>
            </w:r>
          </w:p>
        </w:tc>
        <w:tc>
          <w:tcPr>
            <w:tcW w:w="1581" w:type="dxa"/>
          </w:tcPr>
          <w:p w14:paraId="1CAC6A2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D70537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2900,00</w:t>
            </w:r>
          </w:p>
        </w:tc>
        <w:tc>
          <w:tcPr>
            <w:tcW w:w="1549" w:type="dxa"/>
          </w:tcPr>
          <w:p w14:paraId="793E25FC"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044322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4400,00</w:t>
            </w:r>
          </w:p>
        </w:tc>
        <w:tc>
          <w:tcPr>
            <w:tcW w:w="1508" w:type="dxa"/>
          </w:tcPr>
          <w:p w14:paraId="3343DFF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5900,00+200 руб</w:t>
            </w:r>
            <w:r w:rsidRPr="00FC7D20">
              <w:rPr>
                <w:rFonts w:ascii="Times New Roman" w:eastAsia="Times New Roman" w:hAnsi="Times New Roman" w:cs="Verdana"/>
                <w:bCs/>
                <w:sz w:val="15"/>
                <w:szCs w:val="15"/>
                <w:lang w:eastAsia="ru-RU"/>
              </w:rPr>
              <w:t>.</w:t>
            </w:r>
          </w:p>
          <w:p w14:paraId="4DF33D7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 xml:space="preserve"> за каждого экскурсанта свыше 30 чел.</w:t>
            </w:r>
          </w:p>
        </w:tc>
        <w:tc>
          <w:tcPr>
            <w:tcW w:w="1174" w:type="dxa"/>
          </w:tcPr>
          <w:p w14:paraId="07894C4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93F2D89"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0,7 а/ч</w:t>
            </w:r>
          </w:p>
        </w:tc>
      </w:tr>
      <w:tr w:rsidR="00FC7D20" w:rsidRPr="00FC7D20" w14:paraId="0E75EC06" w14:textId="77777777" w:rsidTr="00FC7D20">
        <w:tc>
          <w:tcPr>
            <w:tcW w:w="707" w:type="dxa"/>
          </w:tcPr>
          <w:p w14:paraId="1141E998"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5</w:t>
            </w:r>
          </w:p>
        </w:tc>
        <w:tc>
          <w:tcPr>
            <w:tcW w:w="3463" w:type="dxa"/>
          </w:tcPr>
          <w:p w14:paraId="28AB1CD9"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Музей финифти (Судный приказ)</w:t>
            </w:r>
          </w:p>
        </w:tc>
        <w:tc>
          <w:tcPr>
            <w:tcW w:w="1258" w:type="dxa"/>
          </w:tcPr>
          <w:p w14:paraId="477E864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BF121C9"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3250,00</w:t>
            </w:r>
          </w:p>
        </w:tc>
        <w:tc>
          <w:tcPr>
            <w:tcW w:w="1581" w:type="dxa"/>
          </w:tcPr>
          <w:p w14:paraId="4CAA025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129D4F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4500,00</w:t>
            </w:r>
          </w:p>
        </w:tc>
        <w:tc>
          <w:tcPr>
            <w:tcW w:w="1549" w:type="dxa"/>
          </w:tcPr>
          <w:p w14:paraId="2CDD165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8AF3AC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7000,00</w:t>
            </w:r>
          </w:p>
        </w:tc>
        <w:tc>
          <w:tcPr>
            <w:tcW w:w="1508" w:type="dxa"/>
          </w:tcPr>
          <w:p w14:paraId="356E09EE" w14:textId="77777777" w:rsidR="00FC7D20" w:rsidRPr="00FC7D20" w:rsidRDefault="00FC7D20" w:rsidP="00FC7D20">
            <w:pPr>
              <w:spacing w:after="0" w:line="240" w:lineRule="auto"/>
              <w:jc w:val="center"/>
              <w:rPr>
                <w:rFonts w:ascii="Times New Roman" w:eastAsia="Times New Roman" w:hAnsi="Times New Roman" w:cs="Verdana"/>
                <w:b/>
                <w:bCs/>
                <w:sz w:val="15"/>
                <w:szCs w:val="15"/>
                <w:u w:val="single"/>
                <w:lang w:eastAsia="ru-RU"/>
              </w:rPr>
            </w:pPr>
            <w:r w:rsidRPr="00FC7D20">
              <w:rPr>
                <w:rFonts w:ascii="Times New Roman" w:eastAsia="Times New Roman" w:hAnsi="Times New Roman" w:cs="Verdana"/>
                <w:b/>
                <w:bCs/>
                <w:sz w:val="15"/>
                <w:szCs w:val="15"/>
                <w:u w:val="single"/>
                <w:lang w:eastAsia="ru-RU"/>
              </w:rPr>
              <w:t>9500,00+300 руб.</w:t>
            </w:r>
          </w:p>
          <w:p w14:paraId="597FC70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 xml:space="preserve"> за каждого экскурсанта свыше 30 чел.</w:t>
            </w:r>
          </w:p>
        </w:tc>
        <w:tc>
          <w:tcPr>
            <w:tcW w:w="1174" w:type="dxa"/>
          </w:tcPr>
          <w:p w14:paraId="1604248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7FA0A9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 а/ч</w:t>
            </w:r>
          </w:p>
        </w:tc>
      </w:tr>
      <w:tr w:rsidR="00FC7D20" w:rsidRPr="00FC7D20" w14:paraId="436AAA00" w14:textId="77777777" w:rsidTr="00FC7D20">
        <w:tc>
          <w:tcPr>
            <w:tcW w:w="707" w:type="dxa"/>
          </w:tcPr>
          <w:p w14:paraId="5CEC647D"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6</w:t>
            </w:r>
          </w:p>
        </w:tc>
        <w:tc>
          <w:tcPr>
            <w:tcW w:w="3463" w:type="dxa"/>
          </w:tcPr>
          <w:p w14:paraId="73D8061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Экспозиция «Ростовская земля: с древнейших времен до конца </w:t>
            </w:r>
            <w:r w:rsidRPr="00FC7D20">
              <w:rPr>
                <w:rFonts w:ascii="Times New Roman" w:eastAsia="Times New Roman" w:hAnsi="Times New Roman" w:cs="Verdana"/>
                <w:bCs/>
                <w:i/>
                <w:sz w:val="15"/>
                <w:szCs w:val="15"/>
                <w:lang w:val="en-US" w:eastAsia="ru-RU"/>
              </w:rPr>
              <w:t>XV</w:t>
            </w:r>
            <w:r w:rsidRPr="00FC7D20">
              <w:rPr>
                <w:rFonts w:ascii="Times New Roman" w:eastAsia="Times New Roman" w:hAnsi="Times New Roman" w:cs="Verdana"/>
                <w:bCs/>
                <w:i/>
                <w:sz w:val="15"/>
                <w:szCs w:val="15"/>
                <w:lang w:eastAsia="ru-RU"/>
              </w:rPr>
              <w:t xml:space="preserve"> века» </w:t>
            </w:r>
          </w:p>
          <w:p w14:paraId="416EBC22"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(Красная палата, 2 этаж)</w:t>
            </w:r>
          </w:p>
        </w:tc>
        <w:tc>
          <w:tcPr>
            <w:tcW w:w="1258" w:type="dxa"/>
          </w:tcPr>
          <w:p w14:paraId="5034301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D2647C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2750,00</w:t>
            </w:r>
          </w:p>
        </w:tc>
        <w:tc>
          <w:tcPr>
            <w:tcW w:w="1581" w:type="dxa"/>
          </w:tcPr>
          <w:p w14:paraId="409CCAE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A20D48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3500,00</w:t>
            </w:r>
          </w:p>
        </w:tc>
        <w:tc>
          <w:tcPr>
            <w:tcW w:w="1549" w:type="dxa"/>
          </w:tcPr>
          <w:p w14:paraId="3885823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4E0CBD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5000,00</w:t>
            </w:r>
          </w:p>
        </w:tc>
        <w:tc>
          <w:tcPr>
            <w:tcW w:w="1508" w:type="dxa"/>
          </w:tcPr>
          <w:p w14:paraId="6EF91E31" w14:textId="77777777" w:rsidR="00FC7D20" w:rsidRPr="00FC7D20" w:rsidRDefault="00FC7D20" w:rsidP="00FC7D20">
            <w:pPr>
              <w:spacing w:after="0" w:line="240" w:lineRule="auto"/>
              <w:jc w:val="center"/>
              <w:rPr>
                <w:rFonts w:ascii="Times New Roman" w:eastAsia="Times New Roman" w:hAnsi="Times New Roman" w:cs="Verdana"/>
                <w:b/>
                <w:bCs/>
                <w:sz w:val="15"/>
                <w:szCs w:val="15"/>
                <w:u w:val="single"/>
                <w:lang w:eastAsia="ru-RU"/>
              </w:rPr>
            </w:pPr>
            <w:r w:rsidRPr="00FC7D20">
              <w:rPr>
                <w:rFonts w:ascii="Times New Roman" w:eastAsia="Times New Roman" w:hAnsi="Times New Roman" w:cs="Verdana"/>
                <w:b/>
                <w:bCs/>
                <w:sz w:val="15"/>
                <w:szCs w:val="15"/>
                <w:u w:val="single"/>
                <w:lang w:eastAsia="ru-RU"/>
              </w:rPr>
              <w:t xml:space="preserve">6500,00+200 руб. </w:t>
            </w:r>
          </w:p>
          <w:p w14:paraId="6608406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за каждого экскурсанта свыше 30 чел.</w:t>
            </w:r>
          </w:p>
        </w:tc>
        <w:tc>
          <w:tcPr>
            <w:tcW w:w="1174" w:type="dxa"/>
          </w:tcPr>
          <w:p w14:paraId="659B79F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8A31509"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 а/ч</w:t>
            </w:r>
          </w:p>
        </w:tc>
      </w:tr>
      <w:tr w:rsidR="00FC7D20" w:rsidRPr="00FC7D20" w14:paraId="15666DFB" w14:textId="77777777" w:rsidTr="00FC7D20">
        <w:tc>
          <w:tcPr>
            <w:tcW w:w="707" w:type="dxa"/>
          </w:tcPr>
          <w:p w14:paraId="6E089086"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7</w:t>
            </w:r>
          </w:p>
        </w:tc>
        <w:tc>
          <w:tcPr>
            <w:tcW w:w="3463" w:type="dxa"/>
          </w:tcPr>
          <w:p w14:paraId="599D4C4E" w14:textId="73E57B3B" w:rsidR="00FC7D20" w:rsidRPr="00FC7D20" w:rsidRDefault="003468FB"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Экспозиция</w:t>
            </w:r>
            <w:r w:rsidR="00FC7D20" w:rsidRPr="00FC7D20">
              <w:rPr>
                <w:rFonts w:ascii="Times New Roman" w:eastAsia="Times New Roman" w:hAnsi="Times New Roman" w:cs="Verdana"/>
                <w:bCs/>
                <w:i/>
                <w:sz w:val="15"/>
                <w:szCs w:val="15"/>
                <w:lang w:eastAsia="ru-RU"/>
              </w:rPr>
              <w:t xml:space="preserve"> «ХВОСТ КОМЕТЫ. Произведения «левых» художников начала ХХ века в собрании ГМЗ «Ростовский кремль» </w:t>
            </w:r>
          </w:p>
          <w:p w14:paraId="02852E45"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(Красная палата, 2 этаж)</w:t>
            </w:r>
          </w:p>
        </w:tc>
        <w:tc>
          <w:tcPr>
            <w:tcW w:w="1258" w:type="dxa"/>
          </w:tcPr>
          <w:p w14:paraId="4A4CD00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FD66B65"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2650,00</w:t>
            </w:r>
          </w:p>
        </w:tc>
        <w:tc>
          <w:tcPr>
            <w:tcW w:w="1581" w:type="dxa"/>
          </w:tcPr>
          <w:p w14:paraId="5FE30F6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4D1E8A9"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3900,00</w:t>
            </w:r>
          </w:p>
        </w:tc>
        <w:tc>
          <w:tcPr>
            <w:tcW w:w="1549" w:type="dxa"/>
          </w:tcPr>
          <w:p w14:paraId="23D76ED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AC4FB7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6400,00</w:t>
            </w:r>
          </w:p>
        </w:tc>
        <w:tc>
          <w:tcPr>
            <w:tcW w:w="1508" w:type="dxa"/>
          </w:tcPr>
          <w:p w14:paraId="11EFBC48" w14:textId="77777777" w:rsidR="00FC7D20" w:rsidRPr="00FC7D20" w:rsidRDefault="00FC7D20" w:rsidP="00FC7D20">
            <w:pPr>
              <w:spacing w:after="0" w:line="240" w:lineRule="auto"/>
              <w:jc w:val="center"/>
              <w:rPr>
                <w:rFonts w:ascii="Times New Roman" w:eastAsia="Times New Roman" w:hAnsi="Times New Roman" w:cs="Verdana"/>
                <w:b/>
                <w:bCs/>
                <w:sz w:val="15"/>
                <w:szCs w:val="15"/>
                <w:u w:val="single"/>
                <w:lang w:eastAsia="ru-RU"/>
              </w:rPr>
            </w:pPr>
            <w:r w:rsidRPr="00FC7D20">
              <w:rPr>
                <w:rFonts w:ascii="Times New Roman" w:eastAsia="Times New Roman" w:hAnsi="Times New Roman" w:cs="Verdana"/>
                <w:b/>
                <w:bCs/>
                <w:sz w:val="15"/>
                <w:szCs w:val="15"/>
                <w:u w:val="single"/>
                <w:lang w:eastAsia="ru-RU"/>
              </w:rPr>
              <w:t xml:space="preserve">8900,00+300 руб. </w:t>
            </w:r>
          </w:p>
          <w:p w14:paraId="3516C48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за каждого экскурсанта свыше 30 чел.</w:t>
            </w:r>
          </w:p>
        </w:tc>
        <w:tc>
          <w:tcPr>
            <w:tcW w:w="1174" w:type="dxa"/>
          </w:tcPr>
          <w:p w14:paraId="457EA65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6BF568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0,7 а/ч</w:t>
            </w:r>
          </w:p>
        </w:tc>
      </w:tr>
      <w:tr w:rsidR="00FC7D20" w:rsidRPr="00FC7D20" w14:paraId="625DA122" w14:textId="77777777" w:rsidTr="00FC7D20">
        <w:tc>
          <w:tcPr>
            <w:tcW w:w="707" w:type="dxa"/>
          </w:tcPr>
          <w:p w14:paraId="1595E4DE"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8</w:t>
            </w:r>
          </w:p>
        </w:tc>
        <w:tc>
          <w:tcPr>
            <w:tcW w:w="3463" w:type="dxa"/>
          </w:tcPr>
          <w:p w14:paraId="3279D25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"Колокола и колокольчики". Центр колокольного искусства в Ростове Великом   </w:t>
            </w:r>
          </w:p>
          <w:p w14:paraId="06874E91"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(Кладовая палата)</w:t>
            </w:r>
          </w:p>
        </w:tc>
        <w:tc>
          <w:tcPr>
            <w:tcW w:w="1258" w:type="dxa"/>
          </w:tcPr>
          <w:p w14:paraId="0FDDC6E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4A25390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1500,00</w:t>
            </w:r>
          </w:p>
        </w:tc>
        <w:tc>
          <w:tcPr>
            <w:tcW w:w="1581" w:type="dxa"/>
          </w:tcPr>
          <w:p w14:paraId="110AA87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0ED1FD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2000,00</w:t>
            </w:r>
          </w:p>
        </w:tc>
        <w:tc>
          <w:tcPr>
            <w:tcW w:w="1549" w:type="dxa"/>
          </w:tcPr>
          <w:p w14:paraId="03EC443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1A00DCA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3000,00</w:t>
            </w:r>
          </w:p>
        </w:tc>
        <w:tc>
          <w:tcPr>
            <w:tcW w:w="1508" w:type="dxa"/>
          </w:tcPr>
          <w:p w14:paraId="2E1DA5C5"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4000,00+130 руб.</w:t>
            </w:r>
            <w:r w:rsidRPr="00FC7D20">
              <w:rPr>
                <w:rFonts w:ascii="Times New Roman" w:eastAsia="Times New Roman" w:hAnsi="Times New Roman" w:cs="Verdana"/>
                <w:bCs/>
                <w:sz w:val="15"/>
                <w:szCs w:val="15"/>
                <w:lang w:eastAsia="ru-RU"/>
              </w:rPr>
              <w:t xml:space="preserve"> </w:t>
            </w:r>
          </w:p>
          <w:p w14:paraId="426D4BC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за каждого экскурсанта свыше 30 чел.</w:t>
            </w:r>
          </w:p>
        </w:tc>
        <w:tc>
          <w:tcPr>
            <w:tcW w:w="1174" w:type="dxa"/>
          </w:tcPr>
          <w:p w14:paraId="76003F7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028FD15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0,5 а/ч</w:t>
            </w:r>
          </w:p>
        </w:tc>
      </w:tr>
      <w:tr w:rsidR="00FC7D20" w:rsidRPr="00FC7D20" w14:paraId="7C095CCC" w14:textId="77777777" w:rsidTr="00FC7D20">
        <w:tc>
          <w:tcPr>
            <w:tcW w:w="707" w:type="dxa"/>
          </w:tcPr>
          <w:p w14:paraId="2AE073D5" w14:textId="21508EBF" w:rsidR="00FC7D20" w:rsidRPr="00FC7D20" w:rsidRDefault="003468FB" w:rsidP="00FC7D20">
            <w:pPr>
              <w:spacing w:after="0" w:line="240" w:lineRule="auto"/>
              <w:rPr>
                <w:rFonts w:ascii="Times New Roman" w:eastAsia="Times New Roman" w:hAnsi="Times New Roman" w:cs="Verdana"/>
                <w:bCs/>
                <w:sz w:val="15"/>
                <w:szCs w:val="15"/>
                <w:lang w:eastAsia="ru-RU"/>
              </w:rPr>
            </w:pPr>
            <w:r>
              <w:rPr>
                <w:rFonts w:ascii="Times New Roman" w:eastAsia="Times New Roman" w:hAnsi="Times New Roman" w:cs="Verdana"/>
                <w:bCs/>
                <w:sz w:val="15"/>
                <w:szCs w:val="15"/>
                <w:lang w:eastAsia="ru-RU"/>
              </w:rPr>
              <w:t>9</w:t>
            </w:r>
          </w:p>
        </w:tc>
        <w:tc>
          <w:tcPr>
            <w:tcW w:w="3463" w:type="dxa"/>
          </w:tcPr>
          <w:p w14:paraId="7FC8795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Экспозиция «Шедевры живописи Ростовского кремля: живопись </w:t>
            </w:r>
            <w:r w:rsidRPr="00FC7D20">
              <w:rPr>
                <w:rFonts w:ascii="Times New Roman" w:eastAsia="Times New Roman" w:hAnsi="Times New Roman" w:cs="Verdana"/>
                <w:bCs/>
                <w:i/>
                <w:sz w:val="15"/>
                <w:szCs w:val="15"/>
                <w:lang w:val="en-US" w:eastAsia="ru-RU"/>
              </w:rPr>
              <w:t>XVIII</w:t>
            </w:r>
            <w:r w:rsidRPr="00FC7D20">
              <w:rPr>
                <w:rFonts w:ascii="Times New Roman" w:eastAsia="Times New Roman" w:hAnsi="Times New Roman" w:cs="Verdana"/>
                <w:bCs/>
                <w:i/>
                <w:sz w:val="15"/>
                <w:szCs w:val="15"/>
                <w:lang w:eastAsia="ru-RU"/>
              </w:rPr>
              <w:t xml:space="preserve"> начала ХХ вв. в собрании Ростовского музея»</w:t>
            </w:r>
          </w:p>
          <w:p w14:paraId="48E3B29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(Конюшенный двор, ул. Каменный мост, д. 1)</w:t>
            </w:r>
          </w:p>
        </w:tc>
        <w:tc>
          <w:tcPr>
            <w:tcW w:w="1258" w:type="dxa"/>
          </w:tcPr>
          <w:p w14:paraId="6247C08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5B2855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5250,00</w:t>
            </w:r>
          </w:p>
        </w:tc>
        <w:tc>
          <w:tcPr>
            <w:tcW w:w="1581" w:type="dxa"/>
          </w:tcPr>
          <w:p w14:paraId="5CB2233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8FDA8E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6500,00</w:t>
            </w:r>
          </w:p>
        </w:tc>
        <w:tc>
          <w:tcPr>
            <w:tcW w:w="1549" w:type="dxa"/>
          </w:tcPr>
          <w:p w14:paraId="7645A16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84DAD1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9000,00</w:t>
            </w:r>
          </w:p>
        </w:tc>
        <w:tc>
          <w:tcPr>
            <w:tcW w:w="1508" w:type="dxa"/>
          </w:tcPr>
          <w:p w14:paraId="06F5CF2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11500,00+350 руб.</w:t>
            </w:r>
            <w:r w:rsidRPr="00FC7D20">
              <w:rPr>
                <w:rFonts w:ascii="Times New Roman" w:eastAsia="Times New Roman" w:hAnsi="Times New Roman" w:cs="Verdana"/>
                <w:bCs/>
                <w:sz w:val="15"/>
                <w:szCs w:val="15"/>
                <w:lang w:eastAsia="ru-RU"/>
              </w:rPr>
              <w:t xml:space="preserve"> за каждого экскурсанта свыше 30 чел.</w:t>
            </w:r>
          </w:p>
        </w:tc>
        <w:tc>
          <w:tcPr>
            <w:tcW w:w="1174" w:type="dxa"/>
          </w:tcPr>
          <w:p w14:paraId="1F19D54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D18D0A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 а/ч</w:t>
            </w:r>
          </w:p>
        </w:tc>
      </w:tr>
      <w:tr w:rsidR="00FC7D20" w:rsidRPr="00FC7D20" w14:paraId="77486C8B" w14:textId="77777777" w:rsidTr="00FC7D20">
        <w:tc>
          <w:tcPr>
            <w:tcW w:w="707" w:type="dxa"/>
          </w:tcPr>
          <w:p w14:paraId="0E39FEEA" w14:textId="32210D8A"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w:t>
            </w:r>
            <w:r w:rsidR="003468FB">
              <w:rPr>
                <w:rFonts w:ascii="Times New Roman" w:eastAsia="Times New Roman" w:hAnsi="Times New Roman" w:cs="Verdana"/>
                <w:bCs/>
                <w:sz w:val="15"/>
                <w:szCs w:val="15"/>
                <w:lang w:eastAsia="ru-RU"/>
              </w:rPr>
              <w:t>0</w:t>
            </w:r>
          </w:p>
        </w:tc>
        <w:tc>
          <w:tcPr>
            <w:tcW w:w="3463" w:type="dxa"/>
          </w:tcPr>
          <w:p w14:paraId="61F513C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Экспозиция «Арсенал Ростовского кремля»</w:t>
            </w:r>
          </w:p>
          <w:p w14:paraId="120478A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(Конюшенный двор, ул. Каменный мост, д. 1)</w:t>
            </w:r>
          </w:p>
        </w:tc>
        <w:tc>
          <w:tcPr>
            <w:tcW w:w="1258" w:type="dxa"/>
          </w:tcPr>
          <w:p w14:paraId="50969EA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D52292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3250,00</w:t>
            </w:r>
          </w:p>
        </w:tc>
        <w:tc>
          <w:tcPr>
            <w:tcW w:w="1581" w:type="dxa"/>
          </w:tcPr>
          <w:p w14:paraId="140213B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EBA223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4500,00</w:t>
            </w:r>
          </w:p>
        </w:tc>
        <w:tc>
          <w:tcPr>
            <w:tcW w:w="1549" w:type="dxa"/>
          </w:tcPr>
          <w:p w14:paraId="35BEE18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76DE100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7000,00</w:t>
            </w:r>
          </w:p>
        </w:tc>
        <w:tc>
          <w:tcPr>
            <w:tcW w:w="1508" w:type="dxa"/>
          </w:tcPr>
          <w:p w14:paraId="401A4B57" w14:textId="77777777" w:rsidR="00FC7D20" w:rsidRPr="00FC7D20" w:rsidRDefault="00FC7D20" w:rsidP="00FC7D20">
            <w:pPr>
              <w:spacing w:after="0" w:line="240" w:lineRule="auto"/>
              <w:jc w:val="center"/>
              <w:rPr>
                <w:rFonts w:ascii="Times New Roman" w:eastAsia="Times New Roman" w:hAnsi="Times New Roman" w:cs="Verdana"/>
                <w:b/>
                <w:bCs/>
                <w:sz w:val="15"/>
                <w:szCs w:val="15"/>
                <w:u w:val="single"/>
                <w:lang w:eastAsia="ru-RU"/>
              </w:rPr>
            </w:pPr>
            <w:r w:rsidRPr="00FC7D20">
              <w:rPr>
                <w:rFonts w:ascii="Times New Roman" w:eastAsia="Times New Roman" w:hAnsi="Times New Roman" w:cs="Verdana"/>
                <w:b/>
                <w:bCs/>
                <w:sz w:val="15"/>
                <w:szCs w:val="15"/>
                <w:u w:val="single"/>
                <w:lang w:eastAsia="ru-RU"/>
              </w:rPr>
              <w:t xml:space="preserve">9500,00+300 руб. </w:t>
            </w:r>
          </w:p>
          <w:p w14:paraId="4BC91E4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за каждого экскурсанта свыше 30 чел.</w:t>
            </w:r>
          </w:p>
        </w:tc>
        <w:tc>
          <w:tcPr>
            <w:tcW w:w="1174" w:type="dxa"/>
          </w:tcPr>
          <w:p w14:paraId="7D9A485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2D5988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 а/ч</w:t>
            </w:r>
          </w:p>
        </w:tc>
      </w:tr>
      <w:tr w:rsidR="00FC7D20" w:rsidRPr="00FC7D20" w14:paraId="2B77C7E2" w14:textId="77777777" w:rsidTr="00FC7D20">
        <w:tc>
          <w:tcPr>
            <w:tcW w:w="707" w:type="dxa"/>
          </w:tcPr>
          <w:p w14:paraId="30790EFA" w14:textId="648C326C"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w:t>
            </w:r>
            <w:r w:rsidR="003468FB">
              <w:rPr>
                <w:rFonts w:ascii="Times New Roman" w:eastAsia="Times New Roman" w:hAnsi="Times New Roman" w:cs="Verdana"/>
                <w:bCs/>
                <w:sz w:val="15"/>
                <w:szCs w:val="15"/>
                <w:lang w:eastAsia="ru-RU"/>
              </w:rPr>
              <w:t>1</w:t>
            </w:r>
          </w:p>
        </w:tc>
        <w:tc>
          <w:tcPr>
            <w:tcW w:w="3463" w:type="dxa"/>
          </w:tcPr>
          <w:p w14:paraId="2F4057A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Выставка «Кареты и сани»</w:t>
            </w:r>
          </w:p>
          <w:p w14:paraId="52704CE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(Конюшенный двор, ул. Каменный мост, д. 1)</w:t>
            </w:r>
          </w:p>
        </w:tc>
        <w:tc>
          <w:tcPr>
            <w:tcW w:w="1258" w:type="dxa"/>
          </w:tcPr>
          <w:p w14:paraId="3944326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084F9C5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2150,00</w:t>
            </w:r>
          </w:p>
        </w:tc>
        <w:tc>
          <w:tcPr>
            <w:tcW w:w="1581" w:type="dxa"/>
          </w:tcPr>
          <w:p w14:paraId="712DDBD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0758D62D"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2900,00</w:t>
            </w:r>
          </w:p>
        </w:tc>
        <w:tc>
          <w:tcPr>
            <w:tcW w:w="1549" w:type="dxa"/>
          </w:tcPr>
          <w:p w14:paraId="761D400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B2D6763"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4400,00</w:t>
            </w:r>
          </w:p>
        </w:tc>
        <w:tc>
          <w:tcPr>
            <w:tcW w:w="1508" w:type="dxa"/>
          </w:tcPr>
          <w:p w14:paraId="77E43912"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
                <w:bCs/>
                <w:sz w:val="15"/>
                <w:szCs w:val="15"/>
                <w:u w:val="single"/>
                <w:lang w:eastAsia="ru-RU"/>
              </w:rPr>
              <w:t>5900,00+200 руб</w:t>
            </w:r>
            <w:r w:rsidRPr="00FC7D20">
              <w:rPr>
                <w:rFonts w:ascii="Times New Roman" w:eastAsia="Times New Roman" w:hAnsi="Times New Roman" w:cs="Verdana"/>
                <w:bCs/>
                <w:sz w:val="15"/>
                <w:szCs w:val="15"/>
                <w:lang w:eastAsia="ru-RU"/>
              </w:rPr>
              <w:t xml:space="preserve">. </w:t>
            </w:r>
          </w:p>
          <w:p w14:paraId="096E6E4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за каждого экскурсанта свыше 30 чел.</w:t>
            </w:r>
          </w:p>
        </w:tc>
        <w:tc>
          <w:tcPr>
            <w:tcW w:w="1174" w:type="dxa"/>
          </w:tcPr>
          <w:p w14:paraId="6C88CA9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6D10348"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0,7 а/ч</w:t>
            </w:r>
          </w:p>
        </w:tc>
      </w:tr>
      <w:tr w:rsidR="00FC7D20" w:rsidRPr="00FC7D20" w14:paraId="28465EF3" w14:textId="77777777" w:rsidTr="00FC7D20">
        <w:tc>
          <w:tcPr>
            <w:tcW w:w="707" w:type="dxa"/>
          </w:tcPr>
          <w:p w14:paraId="2D3C0411" w14:textId="07F18EEB"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w:t>
            </w:r>
            <w:r w:rsidR="003468FB">
              <w:rPr>
                <w:rFonts w:ascii="Times New Roman" w:eastAsia="Times New Roman" w:hAnsi="Times New Roman" w:cs="Verdana"/>
                <w:bCs/>
                <w:sz w:val="15"/>
                <w:szCs w:val="15"/>
                <w:lang w:eastAsia="ru-RU"/>
              </w:rPr>
              <w:t>2</w:t>
            </w:r>
          </w:p>
        </w:tc>
        <w:tc>
          <w:tcPr>
            <w:tcW w:w="3463" w:type="dxa"/>
          </w:tcPr>
          <w:p w14:paraId="7274C74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Открытое хранение археологии. (Одностолпная Кладовая палата). </w:t>
            </w:r>
          </w:p>
          <w:p w14:paraId="050DFD7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Экскурсии в пятницу и субботу по сеансам 10.00, 11.00, 13.00, 14.00, 15.00, 16.00. </w:t>
            </w:r>
          </w:p>
          <w:p w14:paraId="04C1455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На вторник, среду – заявки за 3 дня.</w:t>
            </w:r>
          </w:p>
          <w:p w14:paraId="058E4AFE" w14:textId="77777777" w:rsidR="00FC7D20" w:rsidRPr="00FC7D20" w:rsidRDefault="00FC7D20" w:rsidP="00FC7D20">
            <w:pPr>
              <w:spacing w:after="0" w:line="240" w:lineRule="auto"/>
              <w:rPr>
                <w:rFonts w:ascii="Times New Roman" w:eastAsia="Times New Roman" w:hAnsi="Times New Roman" w:cs="Verdana"/>
                <w:bCs/>
                <w:sz w:val="15"/>
                <w:szCs w:val="15"/>
                <w:lang w:eastAsia="ru-RU"/>
              </w:rPr>
            </w:pPr>
            <w:r w:rsidRPr="00FC7D20">
              <w:rPr>
                <w:rFonts w:ascii="Times New Roman" w:eastAsia="Times New Roman" w:hAnsi="Times New Roman" w:cs="Verdana"/>
                <w:bCs/>
                <w:i/>
                <w:sz w:val="15"/>
                <w:szCs w:val="15"/>
                <w:lang w:eastAsia="ru-RU"/>
              </w:rPr>
              <w:t xml:space="preserve"> </w:t>
            </w:r>
            <w:r w:rsidRPr="00FC7D20">
              <w:rPr>
                <w:rFonts w:ascii="Times New Roman" w:eastAsia="Times New Roman" w:hAnsi="Times New Roman" w:cs="Verdana"/>
                <w:b/>
                <w:bCs/>
                <w:i/>
                <w:sz w:val="15"/>
                <w:szCs w:val="15"/>
                <w:lang w:eastAsia="ru-RU"/>
              </w:rPr>
              <w:t>Группа не более 12 человек</w:t>
            </w:r>
          </w:p>
        </w:tc>
        <w:tc>
          <w:tcPr>
            <w:tcW w:w="1258" w:type="dxa"/>
          </w:tcPr>
          <w:p w14:paraId="3EDF95B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27F641A"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300,00 руб./чел (дети)</w:t>
            </w:r>
          </w:p>
          <w:p w14:paraId="0C2FEC0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257E6CF6"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400,00 руб./чел (взрослые)</w:t>
            </w:r>
          </w:p>
        </w:tc>
        <w:tc>
          <w:tcPr>
            <w:tcW w:w="1581" w:type="dxa"/>
          </w:tcPr>
          <w:p w14:paraId="7E26D77B"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32579C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250,00 руб./чел (дети)</w:t>
            </w:r>
          </w:p>
          <w:p w14:paraId="3FBD96F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754789C"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350,00 руб./чел (взрослые)</w:t>
            </w:r>
          </w:p>
        </w:tc>
        <w:tc>
          <w:tcPr>
            <w:tcW w:w="1549" w:type="dxa"/>
          </w:tcPr>
          <w:p w14:paraId="2EA3E971"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613F55B0"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130,00 руб./чел (дети)</w:t>
            </w:r>
          </w:p>
          <w:p w14:paraId="55C71F45"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53078E34"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230,00 руб./чел (взрослые)</w:t>
            </w:r>
          </w:p>
        </w:tc>
        <w:tc>
          <w:tcPr>
            <w:tcW w:w="1508" w:type="dxa"/>
          </w:tcPr>
          <w:p w14:paraId="63E74F8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BE405A7"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tc>
        <w:tc>
          <w:tcPr>
            <w:tcW w:w="1174" w:type="dxa"/>
          </w:tcPr>
          <w:p w14:paraId="35B9B64E"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p>
          <w:p w14:paraId="3093919F" w14:textId="77777777" w:rsidR="00FC7D20" w:rsidRPr="00FC7D20" w:rsidRDefault="00FC7D20" w:rsidP="00FC7D20">
            <w:pPr>
              <w:spacing w:after="0" w:line="240" w:lineRule="auto"/>
              <w:jc w:val="center"/>
              <w:rPr>
                <w:rFonts w:ascii="Times New Roman" w:eastAsia="Times New Roman" w:hAnsi="Times New Roman" w:cs="Verdana"/>
                <w:bCs/>
                <w:sz w:val="15"/>
                <w:szCs w:val="15"/>
                <w:lang w:eastAsia="ru-RU"/>
              </w:rPr>
            </w:pPr>
            <w:r w:rsidRPr="00FC7D20">
              <w:rPr>
                <w:rFonts w:ascii="Times New Roman" w:eastAsia="Times New Roman" w:hAnsi="Times New Roman" w:cs="Verdana"/>
                <w:bCs/>
                <w:sz w:val="15"/>
                <w:szCs w:val="15"/>
                <w:lang w:eastAsia="ru-RU"/>
              </w:rPr>
              <w:t>0,7 а/ч</w:t>
            </w:r>
          </w:p>
        </w:tc>
      </w:tr>
    </w:tbl>
    <w:p w14:paraId="2EB5501E" w14:textId="77777777" w:rsidR="00FC7D20" w:rsidRPr="00FC7D20" w:rsidRDefault="00FC7D20" w:rsidP="00FC7D20">
      <w:pPr>
        <w:spacing w:after="0" w:line="240" w:lineRule="auto"/>
        <w:rPr>
          <w:rFonts w:ascii="Times New Roman" w:eastAsia="Times New Roman" w:hAnsi="Times New Roman" w:cs="Verdana"/>
          <w:b/>
          <w:bCs/>
          <w:sz w:val="23"/>
          <w:szCs w:val="23"/>
          <w:u w:val="single"/>
          <w:lang w:eastAsia="ru-RU"/>
        </w:rPr>
      </w:pPr>
      <w:bookmarkStart w:id="1" w:name="_Hlk90465653"/>
      <w:r w:rsidRPr="00FC7D20">
        <w:rPr>
          <w:rFonts w:ascii="Times New Roman" w:eastAsia="Times New Roman" w:hAnsi="Times New Roman" w:cs="Verdana"/>
          <w:b/>
          <w:sz w:val="23"/>
          <w:szCs w:val="23"/>
          <w:lang w:eastAsia="ru-RU"/>
        </w:rPr>
        <w:t>Входная плата и экскурсионное обслуживание в ГМЗ «Ростовский кремль» налогом НДС не облагаются.</w:t>
      </w:r>
    </w:p>
    <w:p w14:paraId="7CCF5F71" w14:textId="77777777" w:rsidR="00FC7D20" w:rsidRPr="00FC7D20" w:rsidRDefault="00FC7D20" w:rsidP="00FC7D20">
      <w:pPr>
        <w:spacing w:after="0" w:line="240" w:lineRule="auto"/>
        <w:rPr>
          <w:rFonts w:ascii="Times New Roman" w:eastAsia="Times New Roman" w:hAnsi="Times New Roman" w:cs="Verdana"/>
          <w:b/>
          <w:sz w:val="23"/>
          <w:szCs w:val="23"/>
          <w:lang w:eastAsia="ru-RU"/>
        </w:rPr>
      </w:pPr>
      <w:bookmarkStart w:id="2" w:name="_Hlk90472183"/>
      <w:bookmarkEnd w:id="1"/>
      <w:r w:rsidRPr="00FC7D20">
        <w:rPr>
          <w:rFonts w:ascii="Times New Roman" w:eastAsia="Times New Roman" w:hAnsi="Times New Roman" w:cs="Verdana"/>
          <w:b/>
          <w:sz w:val="23"/>
          <w:szCs w:val="23"/>
          <w:lang w:eastAsia="ru-RU"/>
        </w:rPr>
        <w:t>Стоимость обслуживания  групп в ГМЗ «Ростовский кремль» после 17.30 увеличивается на 50% от стоимости всего заказа.</w:t>
      </w:r>
      <w:bookmarkEnd w:id="2"/>
    </w:p>
    <w:p w14:paraId="3A8D7C5E"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60E907F9"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ab/>
        <w:t>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70FADB41" w14:textId="77777777" w:rsidTr="00FC7D20">
        <w:tc>
          <w:tcPr>
            <w:tcW w:w="5723" w:type="dxa"/>
          </w:tcPr>
          <w:p w14:paraId="66E3D5E3"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4D915E06"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5CD0EFFC"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56936E49"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781264932" w:edGrp="everyone"/>
            <w:r w:rsidRPr="00FC7D20">
              <w:rPr>
                <w:rFonts w:ascii="Times New Roman" w:eastAsia="Times New Roman" w:hAnsi="Times New Roman" w:cs="Times New Roman"/>
                <w:kern w:val="1"/>
                <w:sz w:val="24"/>
                <w:szCs w:val="24"/>
                <w:lang w:eastAsia="ru-RU"/>
              </w:rPr>
              <w:t xml:space="preserve">                                                     </w:t>
            </w:r>
            <w:permEnd w:id="781264932"/>
          </w:p>
        </w:tc>
      </w:tr>
    </w:tbl>
    <w:p w14:paraId="62BA4CAA" w14:textId="590488A3" w:rsidR="00FC7D20" w:rsidRDefault="00FC7D20" w:rsidP="00FC7D20">
      <w:pPr>
        <w:spacing w:after="0" w:line="240" w:lineRule="auto"/>
        <w:rPr>
          <w:rFonts w:ascii="Times New Roman" w:eastAsia="Times New Roman" w:hAnsi="Times New Roman" w:cs="Verdana"/>
          <w:b/>
          <w:i/>
          <w:sz w:val="15"/>
          <w:szCs w:val="15"/>
          <w:lang w:eastAsia="ru-RU"/>
        </w:rPr>
      </w:pPr>
    </w:p>
    <w:p w14:paraId="1DFAC90E" w14:textId="77777777" w:rsidR="003468FB" w:rsidRPr="00FC7D20" w:rsidRDefault="003468FB" w:rsidP="00FC7D20">
      <w:pPr>
        <w:spacing w:after="0" w:line="240" w:lineRule="auto"/>
        <w:rPr>
          <w:rFonts w:ascii="Times New Roman" w:eastAsia="Times New Roman" w:hAnsi="Times New Roman" w:cs="Verdana"/>
          <w:b/>
          <w:i/>
          <w:sz w:val="15"/>
          <w:szCs w:val="15"/>
          <w:lang w:eastAsia="ru-RU"/>
        </w:rPr>
      </w:pPr>
    </w:p>
    <w:p w14:paraId="201BFFEF"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6D36360F" w14:textId="77777777" w:rsidR="00FC7D20" w:rsidRPr="00FC7D20" w:rsidRDefault="00FC7D20" w:rsidP="00FC7D20">
      <w:pPr>
        <w:tabs>
          <w:tab w:val="left" w:pos="1843"/>
        </w:tabs>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Приложение № 4</w:t>
      </w:r>
    </w:p>
    <w:p w14:paraId="53C4CD2B"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bCs/>
          <w:sz w:val="24"/>
          <w:szCs w:val="24"/>
          <w:lang w:eastAsia="ru-RU"/>
        </w:rPr>
        <w:t xml:space="preserve">к Договору № </w:t>
      </w:r>
      <w:permStart w:id="1312366105" w:edGrp="everyone"/>
      <w:r w:rsidRPr="00FC7D20">
        <w:rPr>
          <w:rFonts w:ascii="Times New Roman" w:eastAsia="Times New Roman" w:hAnsi="Times New Roman" w:cs="Times New Roman"/>
          <w:b/>
          <w:bCs/>
          <w:sz w:val="24"/>
          <w:szCs w:val="24"/>
          <w:lang w:eastAsia="ru-RU"/>
        </w:rPr>
        <w:t>____</w:t>
      </w:r>
      <w:permEnd w:id="1312366105"/>
      <w:r w:rsidRPr="00FC7D20">
        <w:rPr>
          <w:rFonts w:ascii="Times New Roman" w:eastAsia="Times New Roman" w:hAnsi="Times New Roman" w:cs="Times New Roman"/>
          <w:b/>
          <w:bCs/>
          <w:sz w:val="24"/>
          <w:szCs w:val="24"/>
          <w:lang w:eastAsia="ru-RU"/>
        </w:rPr>
        <w:t xml:space="preserve"> от «</w:t>
      </w:r>
      <w:permStart w:id="1503209172" w:edGrp="everyone"/>
      <w:r w:rsidRPr="00FC7D20">
        <w:rPr>
          <w:rFonts w:ascii="Times New Roman" w:eastAsia="Times New Roman" w:hAnsi="Times New Roman" w:cs="Times New Roman"/>
          <w:b/>
          <w:bCs/>
          <w:sz w:val="24"/>
          <w:szCs w:val="24"/>
          <w:lang w:eastAsia="ru-RU"/>
        </w:rPr>
        <w:t>___</w:t>
      </w:r>
      <w:permEnd w:id="1503209172"/>
      <w:r w:rsidRPr="00FC7D20">
        <w:rPr>
          <w:rFonts w:ascii="Times New Roman" w:eastAsia="Times New Roman" w:hAnsi="Times New Roman" w:cs="Times New Roman"/>
          <w:b/>
          <w:bCs/>
          <w:sz w:val="24"/>
          <w:szCs w:val="24"/>
          <w:lang w:eastAsia="ru-RU"/>
        </w:rPr>
        <w:t>»</w:t>
      </w:r>
      <w:permStart w:id="1787954959" w:edGrp="everyone"/>
      <w:r w:rsidRPr="00FC7D20">
        <w:rPr>
          <w:rFonts w:ascii="Times New Roman" w:eastAsia="Times New Roman" w:hAnsi="Times New Roman" w:cs="Times New Roman"/>
          <w:b/>
          <w:bCs/>
          <w:sz w:val="24"/>
          <w:szCs w:val="24"/>
          <w:lang w:eastAsia="ru-RU"/>
        </w:rPr>
        <w:t>_______________</w:t>
      </w:r>
      <w:permEnd w:id="1787954959"/>
      <w:r w:rsidRPr="00FC7D20">
        <w:rPr>
          <w:rFonts w:ascii="Times New Roman" w:eastAsia="Times New Roman" w:hAnsi="Times New Roman" w:cs="Times New Roman"/>
          <w:b/>
          <w:bCs/>
          <w:sz w:val="24"/>
          <w:szCs w:val="24"/>
          <w:lang w:eastAsia="ru-RU"/>
        </w:rPr>
        <w:t xml:space="preserve"> 20</w:t>
      </w:r>
      <w:permStart w:id="653143113" w:edGrp="everyone"/>
      <w:r w:rsidRPr="00FC7D20">
        <w:rPr>
          <w:rFonts w:ascii="Times New Roman" w:eastAsia="Times New Roman" w:hAnsi="Times New Roman" w:cs="Times New Roman"/>
          <w:b/>
          <w:bCs/>
          <w:sz w:val="24"/>
          <w:szCs w:val="24"/>
          <w:lang w:eastAsia="ru-RU"/>
        </w:rPr>
        <w:t>____</w:t>
      </w:r>
      <w:permEnd w:id="653143113"/>
      <w:r w:rsidRPr="00FC7D20">
        <w:rPr>
          <w:rFonts w:ascii="Times New Roman" w:eastAsia="Times New Roman" w:hAnsi="Times New Roman" w:cs="Times New Roman"/>
          <w:b/>
          <w:bCs/>
          <w:sz w:val="24"/>
          <w:szCs w:val="24"/>
          <w:lang w:eastAsia="ru-RU"/>
        </w:rPr>
        <w:t xml:space="preserve"> г.</w:t>
      </w:r>
    </w:p>
    <w:p w14:paraId="3FFFBDDE" w14:textId="77777777" w:rsidR="00FC7D20" w:rsidRPr="00FC7D20" w:rsidRDefault="00FC7D20" w:rsidP="00FC7D20">
      <w:pPr>
        <w:spacing w:after="0" w:line="240" w:lineRule="auto"/>
        <w:jc w:val="right"/>
        <w:rPr>
          <w:rFonts w:ascii="Times New Roman" w:eastAsia="Times New Roman" w:hAnsi="Times New Roman" w:cs="Verdana"/>
          <w:sz w:val="15"/>
          <w:szCs w:val="15"/>
          <w:lang w:eastAsia="ru-RU"/>
        </w:rPr>
      </w:pPr>
    </w:p>
    <w:p w14:paraId="5123BFEB"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63868524"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3AAEB010" w14:textId="77777777" w:rsidR="00FC7D20" w:rsidRPr="00FC7D20" w:rsidRDefault="00FC7D20" w:rsidP="00FC7D20">
      <w:pPr>
        <w:spacing w:after="0" w:line="240" w:lineRule="auto"/>
        <w:rPr>
          <w:rFonts w:ascii="Times New Roman" w:eastAsia="Times New Roman" w:hAnsi="Times New Roman" w:cs="Verdana"/>
          <w:b/>
          <w:sz w:val="20"/>
          <w:szCs w:val="20"/>
          <w:lang w:eastAsia="ru-RU"/>
        </w:rPr>
      </w:pPr>
    </w:p>
    <w:p w14:paraId="5AA52490" w14:textId="77777777"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r w:rsidRPr="00FC7D20">
        <w:rPr>
          <w:rFonts w:ascii="Times New Roman" w:eastAsia="Times New Roman" w:hAnsi="Times New Roman" w:cs="Verdana"/>
          <w:b/>
          <w:bCs/>
          <w:sz w:val="20"/>
          <w:szCs w:val="20"/>
          <w:lang w:eastAsia="ru-RU"/>
        </w:rPr>
        <w:t xml:space="preserve">ЦЕНЫ на событийные мероприятия и экскурсионно-художественные программы </w:t>
      </w:r>
    </w:p>
    <w:p w14:paraId="0C787E7C" w14:textId="76A2278E"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r w:rsidRPr="00FC7D20">
        <w:rPr>
          <w:rFonts w:ascii="Times New Roman" w:eastAsia="Times New Roman" w:hAnsi="Times New Roman" w:cs="Verdana"/>
          <w:b/>
          <w:bCs/>
          <w:sz w:val="20"/>
          <w:szCs w:val="20"/>
          <w:lang w:eastAsia="ru-RU"/>
        </w:rPr>
        <w:t xml:space="preserve">с </w:t>
      </w:r>
      <w:r w:rsidR="00A946D7">
        <w:rPr>
          <w:rFonts w:ascii="Times New Roman" w:eastAsia="Times New Roman" w:hAnsi="Times New Roman" w:cs="Verdana"/>
          <w:b/>
          <w:bCs/>
          <w:sz w:val="20"/>
          <w:szCs w:val="20"/>
          <w:lang w:eastAsia="ru-RU"/>
        </w:rPr>
        <w:t>0</w:t>
      </w:r>
      <w:r w:rsidR="003468FB">
        <w:rPr>
          <w:rFonts w:ascii="Times New Roman" w:eastAsia="Times New Roman" w:hAnsi="Times New Roman" w:cs="Verdana"/>
          <w:b/>
          <w:bCs/>
          <w:sz w:val="20"/>
          <w:szCs w:val="20"/>
          <w:lang w:eastAsia="ru-RU"/>
        </w:rPr>
        <w:t>1 октября</w:t>
      </w:r>
      <w:r w:rsidRPr="00FC7D20">
        <w:rPr>
          <w:rFonts w:ascii="Times New Roman" w:eastAsia="Times New Roman" w:hAnsi="Times New Roman" w:cs="Verdana"/>
          <w:b/>
          <w:bCs/>
          <w:sz w:val="20"/>
          <w:szCs w:val="20"/>
          <w:lang w:eastAsia="ru-RU"/>
        </w:rPr>
        <w:t xml:space="preserve"> 2024 года</w:t>
      </w:r>
    </w:p>
    <w:p w14:paraId="05990A2E"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p w14:paraId="5B2843DA"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730"/>
        <w:gridCol w:w="1247"/>
        <w:gridCol w:w="1446"/>
        <w:gridCol w:w="851"/>
        <w:gridCol w:w="850"/>
        <w:gridCol w:w="822"/>
      </w:tblGrid>
      <w:tr w:rsidR="00FC7D20" w:rsidRPr="00FC7D20" w14:paraId="7C6D97A4" w14:textId="77777777" w:rsidTr="00FC7D20">
        <w:tc>
          <w:tcPr>
            <w:tcW w:w="568" w:type="dxa"/>
          </w:tcPr>
          <w:p w14:paraId="32BFE46D"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w:t>
            </w:r>
          </w:p>
        </w:tc>
        <w:tc>
          <w:tcPr>
            <w:tcW w:w="3260" w:type="dxa"/>
          </w:tcPr>
          <w:p w14:paraId="06AB0876"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Мероприятия и экскурсионно-художественные программы</w:t>
            </w:r>
          </w:p>
        </w:tc>
        <w:tc>
          <w:tcPr>
            <w:tcW w:w="1730" w:type="dxa"/>
          </w:tcPr>
          <w:p w14:paraId="6A7048B1"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Место проведения</w:t>
            </w:r>
          </w:p>
        </w:tc>
        <w:tc>
          <w:tcPr>
            <w:tcW w:w="1247" w:type="dxa"/>
          </w:tcPr>
          <w:p w14:paraId="70A1A67C"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Время проведения</w:t>
            </w:r>
          </w:p>
        </w:tc>
        <w:tc>
          <w:tcPr>
            <w:tcW w:w="1446" w:type="dxa"/>
          </w:tcPr>
          <w:p w14:paraId="047CCA61"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Категория</w:t>
            </w:r>
          </w:p>
        </w:tc>
        <w:tc>
          <w:tcPr>
            <w:tcW w:w="1701" w:type="dxa"/>
            <w:gridSpan w:val="2"/>
          </w:tcPr>
          <w:p w14:paraId="426C8AEF"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Стоимость</w:t>
            </w:r>
          </w:p>
          <w:p w14:paraId="591AC64B"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(в рублях)</w:t>
            </w:r>
          </w:p>
        </w:tc>
        <w:tc>
          <w:tcPr>
            <w:tcW w:w="822" w:type="dxa"/>
          </w:tcPr>
          <w:p w14:paraId="7336126B"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lang w:eastAsia="ru-RU"/>
              </w:rPr>
              <w:t>Продол-житель-ность</w:t>
            </w:r>
          </w:p>
        </w:tc>
      </w:tr>
      <w:tr w:rsidR="00FC7D20" w:rsidRPr="00FC7D20" w14:paraId="5E51457E" w14:textId="77777777" w:rsidTr="00FC7D20">
        <w:tc>
          <w:tcPr>
            <w:tcW w:w="568" w:type="dxa"/>
          </w:tcPr>
          <w:p w14:paraId="135F69B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p>
        </w:tc>
        <w:tc>
          <w:tcPr>
            <w:tcW w:w="3260" w:type="dxa"/>
          </w:tcPr>
          <w:p w14:paraId="4E66493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Концерты колокольных звонов на колокольнице Ростовского кремля</w:t>
            </w:r>
          </w:p>
        </w:tc>
        <w:tc>
          <w:tcPr>
            <w:tcW w:w="1730" w:type="dxa"/>
          </w:tcPr>
          <w:p w14:paraId="4512EF3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tcPr>
          <w:p w14:paraId="026FC19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среда - воскресенье</w:t>
            </w:r>
          </w:p>
        </w:tc>
        <w:tc>
          <w:tcPr>
            <w:tcW w:w="1446" w:type="dxa"/>
          </w:tcPr>
          <w:p w14:paraId="1463531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tc>
        <w:tc>
          <w:tcPr>
            <w:tcW w:w="1701" w:type="dxa"/>
            <w:gridSpan w:val="2"/>
          </w:tcPr>
          <w:p w14:paraId="417775E5"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1500,00</w:t>
            </w:r>
          </w:p>
        </w:tc>
        <w:tc>
          <w:tcPr>
            <w:tcW w:w="822" w:type="dxa"/>
          </w:tcPr>
          <w:p w14:paraId="1EF2A92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15 мин.</w:t>
            </w:r>
          </w:p>
        </w:tc>
      </w:tr>
      <w:tr w:rsidR="00FC7D20" w:rsidRPr="00FC7D20" w14:paraId="3F8BAA38" w14:textId="77777777" w:rsidTr="00FC7D20">
        <w:tc>
          <w:tcPr>
            <w:tcW w:w="568" w:type="dxa"/>
          </w:tcPr>
          <w:p w14:paraId="6EE3CF4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p>
        </w:tc>
        <w:tc>
          <w:tcPr>
            <w:tcW w:w="3260" w:type="dxa"/>
          </w:tcPr>
          <w:p w14:paraId="3494F00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Мастер-класс звонаря Ростовского кремля </w:t>
            </w:r>
          </w:p>
        </w:tc>
        <w:tc>
          <w:tcPr>
            <w:tcW w:w="1730" w:type="dxa"/>
          </w:tcPr>
          <w:p w14:paraId="50CA015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tcPr>
          <w:p w14:paraId="70A2E9B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среда - воскресенье</w:t>
            </w:r>
          </w:p>
        </w:tc>
        <w:tc>
          <w:tcPr>
            <w:tcW w:w="1446" w:type="dxa"/>
          </w:tcPr>
          <w:p w14:paraId="34ECA2F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tc>
        <w:tc>
          <w:tcPr>
            <w:tcW w:w="1701" w:type="dxa"/>
            <w:gridSpan w:val="2"/>
          </w:tcPr>
          <w:p w14:paraId="7533B776"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w:t>
            </w:r>
            <w:r w:rsidRPr="00FC7D20">
              <w:rPr>
                <w:rFonts w:ascii="Times New Roman" w:eastAsia="Times New Roman" w:hAnsi="Times New Roman" w:cs="Verdana"/>
                <w:b/>
                <w:bCs/>
                <w:i/>
                <w:sz w:val="15"/>
                <w:szCs w:val="15"/>
                <w:u w:val="single"/>
                <w:lang w:val="en-US" w:eastAsia="ru-RU"/>
              </w:rPr>
              <w:t>5</w:t>
            </w:r>
            <w:r w:rsidRPr="00FC7D20">
              <w:rPr>
                <w:rFonts w:ascii="Times New Roman" w:eastAsia="Times New Roman" w:hAnsi="Times New Roman" w:cs="Verdana"/>
                <w:b/>
                <w:bCs/>
                <w:i/>
                <w:sz w:val="15"/>
                <w:szCs w:val="15"/>
                <w:u w:val="single"/>
                <w:lang w:eastAsia="ru-RU"/>
              </w:rPr>
              <w:t>0,00/1 чел.</w:t>
            </w:r>
          </w:p>
        </w:tc>
        <w:tc>
          <w:tcPr>
            <w:tcW w:w="822" w:type="dxa"/>
          </w:tcPr>
          <w:p w14:paraId="5C1227B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786CF231" w14:textId="77777777" w:rsidTr="00FC7D20">
        <w:tc>
          <w:tcPr>
            <w:tcW w:w="568" w:type="dxa"/>
          </w:tcPr>
          <w:p w14:paraId="6C0E0C6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w:t>
            </w:r>
          </w:p>
        </w:tc>
        <w:tc>
          <w:tcPr>
            <w:tcW w:w="3260" w:type="dxa"/>
          </w:tcPr>
          <w:p w14:paraId="71FE67A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Программа «Дегустация ростовских напитков». Рассказ о традициях приготовления кваса, медовухи, сбитня. Возможность продегустировать,  приобрести напитки и пряники</w:t>
            </w:r>
          </w:p>
        </w:tc>
        <w:tc>
          <w:tcPr>
            <w:tcW w:w="1730" w:type="dxa"/>
          </w:tcPr>
          <w:p w14:paraId="47DBD10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Аптекарский огород (летний период)</w:t>
            </w:r>
          </w:p>
          <w:p w14:paraId="56EEE58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Садовая палатка</w:t>
            </w:r>
          </w:p>
          <w:p w14:paraId="25E7C8F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Кофейня «Погребок»</w:t>
            </w:r>
          </w:p>
        </w:tc>
        <w:tc>
          <w:tcPr>
            <w:tcW w:w="1247" w:type="dxa"/>
          </w:tcPr>
          <w:p w14:paraId="4815F85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 заказ программы за три дня</w:t>
            </w:r>
          </w:p>
        </w:tc>
        <w:tc>
          <w:tcPr>
            <w:tcW w:w="1446" w:type="dxa"/>
          </w:tcPr>
          <w:p w14:paraId="0DE5BD9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взрослые</w:t>
            </w:r>
          </w:p>
        </w:tc>
        <w:tc>
          <w:tcPr>
            <w:tcW w:w="1701" w:type="dxa"/>
            <w:gridSpan w:val="2"/>
          </w:tcPr>
          <w:p w14:paraId="41A6E701"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400,00/1чел.</w:t>
            </w:r>
          </w:p>
        </w:tc>
        <w:tc>
          <w:tcPr>
            <w:tcW w:w="822" w:type="dxa"/>
          </w:tcPr>
          <w:p w14:paraId="3AF8DE1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30 мин.</w:t>
            </w:r>
          </w:p>
        </w:tc>
      </w:tr>
      <w:tr w:rsidR="00FC7D20" w:rsidRPr="00FC7D20" w14:paraId="6F2A1585" w14:textId="77777777" w:rsidTr="00FC7D20">
        <w:tc>
          <w:tcPr>
            <w:tcW w:w="568" w:type="dxa"/>
          </w:tcPr>
          <w:p w14:paraId="069439D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w:t>
            </w:r>
          </w:p>
        </w:tc>
        <w:tc>
          <w:tcPr>
            <w:tcW w:w="3260" w:type="dxa"/>
          </w:tcPr>
          <w:p w14:paraId="7F7BA04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Костюмированная интерактивная  экскурсионная программа «Иван Васильевич, снимается кино…» (экскурсия по Ростовскому кремлю, участие в разнообразных  играх и конкурсах, дегустация кваса и медовухи).</w:t>
            </w:r>
          </w:p>
        </w:tc>
        <w:tc>
          <w:tcPr>
            <w:tcW w:w="1730" w:type="dxa"/>
          </w:tcPr>
          <w:p w14:paraId="44C0C65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3284FB7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tcPr>
          <w:p w14:paraId="32AF457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0907D1A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w:t>
            </w:r>
          </w:p>
        </w:tc>
        <w:tc>
          <w:tcPr>
            <w:tcW w:w="1446" w:type="dxa"/>
          </w:tcPr>
          <w:p w14:paraId="0C029FB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5BB674E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проект корпоративного отдыха</w:t>
            </w:r>
          </w:p>
        </w:tc>
        <w:tc>
          <w:tcPr>
            <w:tcW w:w="1701" w:type="dxa"/>
            <w:gridSpan w:val="2"/>
          </w:tcPr>
          <w:p w14:paraId="01B026C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
                <w:bCs/>
                <w:i/>
                <w:sz w:val="15"/>
                <w:szCs w:val="15"/>
                <w:u w:val="single"/>
                <w:lang w:eastAsia="ru-RU"/>
              </w:rPr>
              <w:t>32000,00 +520,00</w:t>
            </w:r>
            <w:r w:rsidRPr="00FC7D20">
              <w:rPr>
                <w:rFonts w:ascii="Times New Roman" w:eastAsia="Times New Roman" w:hAnsi="Times New Roman" w:cs="Verdana"/>
                <w:bCs/>
                <w:i/>
                <w:sz w:val="15"/>
                <w:szCs w:val="15"/>
                <w:lang w:eastAsia="ru-RU"/>
              </w:rPr>
              <w:t xml:space="preserve"> на каждого участника свыше 30 человек.</w:t>
            </w:r>
          </w:p>
          <w:p w14:paraId="5DCB633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(Максимальное кол-во участников в одной группе – 45 чел.)</w:t>
            </w:r>
          </w:p>
        </w:tc>
        <w:tc>
          <w:tcPr>
            <w:tcW w:w="822" w:type="dxa"/>
          </w:tcPr>
          <w:p w14:paraId="5EAB5D6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1,5 час.</w:t>
            </w:r>
          </w:p>
        </w:tc>
      </w:tr>
      <w:tr w:rsidR="00FC7D20" w:rsidRPr="00FC7D20" w14:paraId="434DB8A0" w14:textId="77777777" w:rsidTr="00FC7D20">
        <w:trPr>
          <w:trHeight w:val="141"/>
        </w:trPr>
        <w:tc>
          <w:tcPr>
            <w:tcW w:w="568" w:type="dxa"/>
            <w:vMerge w:val="restart"/>
          </w:tcPr>
          <w:p w14:paraId="3C8893D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5</w:t>
            </w:r>
          </w:p>
        </w:tc>
        <w:tc>
          <w:tcPr>
            <w:tcW w:w="3260" w:type="dxa"/>
            <w:vMerge w:val="restart"/>
          </w:tcPr>
          <w:p w14:paraId="5E9D6B9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Квест-игра на территории музея «Тайны Ростовского кремля».</w:t>
            </w:r>
          </w:p>
          <w:p w14:paraId="58344AD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Увлекательное маршрутное путешествие по территории кремля и музейным экспозициям с выполнением логических и творческих заданий. Дополняется чаепитием в музейном кафе «Погребок»</w:t>
            </w:r>
          </w:p>
        </w:tc>
        <w:tc>
          <w:tcPr>
            <w:tcW w:w="1730" w:type="dxa"/>
            <w:vMerge w:val="restart"/>
          </w:tcPr>
          <w:p w14:paraId="692786D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vMerge w:val="restart"/>
          </w:tcPr>
          <w:p w14:paraId="2C6D18E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w:t>
            </w:r>
          </w:p>
        </w:tc>
        <w:tc>
          <w:tcPr>
            <w:tcW w:w="1446" w:type="dxa"/>
            <w:vMerge w:val="restart"/>
          </w:tcPr>
          <w:p w14:paraId="70607F1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tc>
        <w:tc>
          <w:tcPr>
            <w:tcW w:w="851" w:type="dxa"/>
          </w:tcPr>
          <w:p w14:paraId="40F7E81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Кол-во чел.</w:t>
            </w:r>
          </w:p>
        </w:tc>
        <w:tc>
          <w:tcPr>
            <w:tcW w:w="850" w:type="dxa"/>
          </w:tcPr>
          <w:p w14:paraId="018FEC0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Цена в руб.</w:t>
            </w:r>
          </w:p>
        </w:tc>
        <w:tc>
          <w:tcPr>
            <w:tcW w:w="822" w:type="dxa"/>
            <w:vMerge w:val="restart"/>
          </w:tcPr>
          <w:p w14:paraId="095DFC4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75A399F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205769B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547FA22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3F7D1BC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3DA0223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час</w:t>
            </w:r>
          </w:p>
        </w:tc>
      </w:tr>
      <w:tr w:rsidR="00FC7D20" w:rsidRPr="00FC7D20" w14:paraId="1C6C9F34" w14:textId="77777777" w:rsidTr="00FC7D20">
        <w:trPr>
          <w:trHeight w:val="140"/>
        </w:trPr>
        <w:tc>
          <w:tcPr>
            <w:tcW w:w="568" w:type="dxa"/>
            <w:vMerge/>
          </w:tcPr>
          <w:p w14:paraId="17B0BCC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3260" w:type="dxa"/>
            <w:vMerge/>
          </w:tcPr>
          <w:p w14:paraId="7245D76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730" w:type="dxa"/>
            <w:vMerge/>
          </w:tcPr>
          <w:p w14:paraId="7C66945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247" w:type="dxa"/>
            <w:vMerge/>
          </w:tcPr>
          <w:p w14:paraId="0654BCE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vMerge/>
          </w:tcPr>
          <w:p w14:paraId="7BE066F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851" w:type="dxa"/>
          </w:tcPr>
          <w:p w14:paraId="6ADA6179" w14:textId="77777777" w:rsidR="00FC7D20" w:rsidRPr="00FC7D20" w:rsidRDefault="00FC7D20" w:rsidP="00FC7D20">
            <w:pPr>
              <w:spacing w:after="0" w:line="240" w:lineRule="auto"/>
              <w:rPr>
                <w:rFonts w:ascii="Times New Roman" w:eastAsia="Times New Roman" w:hAnsi="Times New Roman" w:cs="Verdana"/>
                <w:bCs/>
                <w:i/>
                <w:sz w:val="15"/>
                <w:szCs w:val="15"/>
                <w:u w:val="single"/>
                <w:lang w:eastAsia="ru-RU"/>
              </w:rPr>
            </w:pPr>
            <w:r w:rsidRPr="00FC7D20">
              <w:rPr>
                <w:rFonts w:ascii="Times New Roman" w:eastAsia="Times New Roman" w:hAnsi="Times New Roman" w:cs="Verdana"/>
                <w:bCs/>
                <w:i/>
                <w:sz w:val="15"/>
                <w:szCs w:val="15"/>
                <w:u w:val="single"/>
                <w:lang w:eastAsia="ru-RU"/>
              </w:rPr>
              <w:t xml:space="preserve">дети: </w:t>
            </w:r>
          </w:p>
          <w:p w14:paraId="56DA600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до 30 чел.</w:t>
            </w:r>
          </w:p>
          <w:p w14:paraId="12A3F81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от 30 - 45 чел.</w:t>
            </w:r>
          </w:p>
          <w:p w14:paraId="37715FA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Максимальное кол-во участников 45 чел.</w:t>
            </w:r>
          </w:p>
        </w:tc>
        <w:tc>
          <w:tcPr>
            <w:tcW w:w="850" w:type="dxa"/>
          </w:tcPr>
          <w:p w14:paraId="136E4BB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095BE6CE"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15000,00</w:t>
            </w:r>
          </w:p>
          <w:p w14:paraId="25B2243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p w14:paraId="3E23E80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
                <w:bCs/>
                <w:i/>
                <w:sz w:val="15"/>
                <w:szCs w:val="15"/>
                <w:u w:val="single"/>
                <w:lang w:eastAsia="ru-RU"/>
              </w:rPr>
              <w:t>+ 500</w:t>
            </w:r>
            <w:r w:rsidRPr="00FC7D20">
              <w:rPr>
                <w:rFonts w:ascii="Times New Roman" w:eastAsia="Times New Roman" w:hAnsi="Times New Roman" w:cs="Verdana"/>
                <w:bCs/>
                <w:i/>
                <w:sz w:val="15"/>
                <w:szCs w:val="15"/>
                <w:lang w:eastAsia="ru-RU"/>
              </w:rPr>
              <w:t xml:space="preserve"> руб. за каждого участника</w:t>
            </w:r>
          </w:p>
          <w:p w14:paraId="02887E0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822" w:type="dxa"/>
            <w:vMerge/>
          </w:tcPr>
          <w:p w14:paraId="4956A7B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2F981012" w14:textId="77777777" w:rsidTr="00FC7D20">
        <w:tc>
          <w:tcPr>
            <w:tcW w:w="568" w:type="dxa"/>
          </w:tcPr>
          <w:p w14:paraId="0E244D3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6</w:t>
            </w:r>
          </w:p>
        </w:tc>
        <w:tc>
          <w:tcPr>
            <w:tcW w:w="3260" w:type="dxa"/>
          </w:tcPr>
          <w:p w14:paraId="21B2B06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Экскурсия «В стенах древнего кремля» (6+)</w:t>
            </w:r>
          </w:p>
          <w:p w14:paraId="5F25A06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Прогулка-знакомство с архитектурными памятниками кремля, историей их постройки</w:t>
            </w:r>
          </w:p>
          <w:p w14:paraId="4187727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730" w:type="dxa"/>
          </w:tcPr>
          <w:p w14:paraId="043F6AB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tcPr>
          <w:p w14:paraId="0FEECC4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571E62D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43C245F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0F03049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10 до 30 чел.)</w:t>
            </w:r>
          </w:p>
        </w:tc>
        <w:tc>
          <w:tcPr>
            <w:tcW w:w="1701" w:type="dxa"/>
            <w:gridSpan w:val="2"/>
          </w:tcPr>
          <w:p w14:paraId="01D442B1"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200,00/1 чел.</w:t>
            </w:r>
          </w:p>
        </w:tc>
        <w:tc>
          <w:tcPr>
            <w:tcW w:w="822" w:type="dxa"/>
          </w:tcPr>
          <w:p w14:paraId="470F435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40 мин.</w:t>
            </w:r>
          </w:p>
        </w:tc>
      </w:tr>
      <w:tr w:rsidR="00FC7D20" w:rsidRPr="00FC7D20" w14:paraId="301B74FA" w14:textId="77777777" w:rsidTr="00FC7D20">
        <w:tc>
          <w:tcPr>
            <w:tcW w:w="568" w:type="dxa"/>
          </w:tcPr>
          <w:p w14:paraId="7FEC565F" w14:textId="3131FD18" w:rsidR="00FC7D20" w:rsidRPr="00FC7D20" w:rsidRDefault="003468FB"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7</w:t>
            </w:r>
          </w:p>
        </w:tc>
        <w:tc>
          <w:tcPr>
            <w:tcW w:w="3260" w:type="dxa"/>
          </w:tcPr>
          <w:p w14:paraId="28BA836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Занятие «Путешествие фарфоровой чашечки» (6+)</w:t>
            </w:r>
          </w:p>
        </w:tc>
        <w:tc>
          <w:tcPr>
            <w:tcW w:w="1730" w:type="dxa"/>
          </w:tcPr>
          <w:p w14:paraId="1650013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164BDCB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77605A9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4680061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38771CF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4C9E08F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65C9D2A6"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100,00/1 чел.</w:t>
            </w:r>
          </w:p>
        </w:tc>
        <w:tc>
          <w:tcPr>
            <w:tcW w:w="822" w:type="dxa"/>
          </w:tcPr>
          <w:p w14:paraId="0AA326F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4C66EA6C" w14:textId="77777777" w:rsidTr="00FC7D20">
        <w:tc>
          <w:tcPr>
            <w:tcW w:w="568" w:type="dxa"/>
          </w:tcPr>
          <w:p w14:paraId="28637616" w14:textId="3D7143FD" w:rsidR="00FC7D20" w:rsidRPr="00FC7D20" w:rsidRDefault="009E51E1"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8</w:t>
            </w:r>
          </w:p>
        </w:tc>
        <w:tc>
          <w:tcPr>
            <w:tcW w:w="3260" w:type="dxa"/>
          </w:tcPr>
          <w:p w14:paraId="0AB5E69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Занятие «Секрет китайской вазы» (6+)</w:t>
            </w:r>
          </w:p>
        </w:tc>
        <w:tc>
          <w:tcPr>
            <w:tcW w:w="1730" w:type="dxa"/>
          </w:tcPr>
          <w:p w14:paraId="7F5CC67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25377EC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5D0687C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5E92E88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44F0699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560F0C0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1A4CA03D"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100,00/1 чел.</w:t>
            </w:r>
          </w:p>
        </w:tc>
        <w:tc>
          <w:tcPr>
            <w:tcW w:w="822" w:type="dxa"/>
          </w:tcPr>
          <w:p w14:paraId="08AC132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331B198F" w14:textId="77777777" w:rsidTr="00FC7D20">
        <w:tc>
          <w:tcPr>
            <w:tcW w:w="568" w:type="dxa"/>
          </w:tcPr>
          <w:p w14:paraId="233C20BB" w14:textId="6E4C72EC" w:rsidR="00FC7D20" w:rsidRPr="00FC7D20" w:rsidRDefault="009E51E1"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9</w:t>
            </w:r>
          </w:p>
        </w:tc>
        <w:tc>
          <w:tcPr>
            <w:tcW w:w="3260" w:type="dxa"/>
          </w:tcPr>
          <w:p w14:paraId="54C0643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Занятие «В гостях у гончара» (6+)</w:t>
            </w:r>
          </w:p>
        </w:tc>
        <w:tc>
          <w:tcPr>
            <w:tcW w:w="1730" w:type="dxa"/>
          </w:tcPr>
          <w:p w14:paraId="73D0D03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2CCFD59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3C411FE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2972916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2B41E3A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19C679F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6E410650"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100,00/1 чел.</w:t>
            </w:r>
          </w:p>
        </w:tc>
        <w:tc>
          <w:tcPr>
            <w:tcW w:w="822" w:type="dxa"/>
          </w:tcPr>
          <w:p w14:paraId="4F9C1D4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1CCFA6EE" w14:textId="77777777" w:rsidTr="00FC7D20">
        <w:tc>
          <w:tcPr>
            <w:tcW w:w="568" w:type="dxa"/>
          </w:tcPr>
          <w:p w14:paraId="31B05FB6" w14:textId="4235EE8F"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sidR="009E51E1">
              <w:rPr>
                <w:rFonts w:ascii="Times New Roman" w:eastAsia="Times New Roman" w:hAnsi="Times New Roman" w:cs="Verdana"/>
                <w:bCs/>
                <w:i/>
                <w:sz w:val="15"/>
                <w:szCs w:val="15"/>
                <w:lang w:eastAsia="ru-RU"/>
              </w:rPr>
              <w:t>0</w:t>
            </w:r>
          </w:p>
        </w:tc>
        <w:tc>
          <w:tcPr>
            <w:tcW w:w="3260" w:type="dxa"/>
          </w:tcPr>
          <w:p w14:paraId="56549E0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Занятие «Восток – дело тонкое» (12+)</w:t>
            </w:r>
          </w:p>
        </w:tc>
        <w:tc>
          <w:tcPr>
            <w:tcW w:w="1730" w:type="dxa"/>
          </w:tcPr>
          <w:p w14:paraId="073EAB3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0A3B137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1766250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44A6655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3E8B7DF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086D77F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6AA09194"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200,00/1 чел.</w:t>
            </w:r>
          </w:p>
        </w:tc>
        <w:tc>
          <w:tcPr>
            <w:tcW w:w="822" w:type="dxa"/>
          </w:tcPr>
          <w:p w14:paraId="2CFDB9D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534CBEAC" w14:textId="77777777" w:rsidTr="00FC7D20">
        <w:tc>
          <w:tcPr>
            <w:tcW w:w="568" w:type="dxa"/>
          </w:tcPr>
          <w:p w14:paraId="6543BDEB" w14:textId="69D27B99"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sidR="009E51E1">
              <w:rPr>
                <w:rFonts w:ascii="Times New Roman" w:eastAsia="Times New Roman" w:hAnsi="Times New Roman" w:cs="Verdana"/>
                <w:bCs/>
                <w:i/>
                <w:sz w:val="15"/>
                <w:szCs w:val="15"/>
                <w:lang w:eastAsia="ru-RU"/>
              </w:rPr>
              <w:t>1</w:t>
            </w:r>
          </w:p>
        </w:tc>
        <w:tc>
          <w:tcPr>
            <w:tcW w:w="3260" w:type="dxa"/>
          </w:tcPr>
          <w:p w14:paraId="72D9C8D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Занятие «Путешествие в мир керамики» (12+)</w:t>
            </w:r>
          </w:p>
        </w:tc>
        <w:tc>
          <w:tcPr>
            <w:tcW w:w="1730" w:type="dxa"/>
          </w:tcPr>
          <w:p w14:paraId="27FA021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3D2E480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338E061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6A8B85A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446" w:type="dxa"/>
          </w:tcPr>
          <w:p w14:paraId="059247F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57DF4D0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2C9A18C0" w14:textId="77777777" w:rsidR="00FC7D20" w:rsidRPr="00FC7D20" w:rsidRDefault="00FC7D20" w:rsidP="00FC7D20">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200,00/1 чел.</w:t>
            </w:r>
          </w:p>
        </w:tc>
        <w:tc>
          <w:tcPr>
            <w:tcW w:w="822" w:type="dxa"/>
          </w:tcPr>
          <w:p w14:paraId="2EB43B1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9E51E1" w:rsidRPr="00FC7D20" w14:paraId="02E0608D" w14:textId="77777777" w:rsidTr="00FC7D20">
        <w:tc>
          <w:tcPr>
            <w:tcW w:w="568" w:type="dxa"/>
          </w:tcPr>
          <w:p w14:paraId="02D0CF0D" w14:textId="02F83F99" w:rsidR="009E51E1" w:rsidRPr="00FC7D20" w:rsidRDefault="009E51E1" w:rsidP="009E51E1">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12</w:t>
            </w:r>
          </w:p>
        </w:tc>
        <w:tc>
          <w:tcPr>
            <w:tcW w:w="3260" w:type="dxa"/>
          </w:tcPr>
          <w:p w14:paraId="1FA3D262" w14:textId="3E860B04" w:rsidR="009E51E1" w:rsidRPr="00FC7D20" w:rsidRDefault="009E51E1" w:rsidP="009E51E1">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Занятие «Чайная церемония» (12+)</w:t>
            </w:r>
          </w:p>
        </w:tc>
        <w:tc>
          <w:tcPr>
            <w:tcW w:w="1730" w:type="dxa"/>
          </w:tcPr>
          <w:p w14:paraId="378BE2B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6ACAB6F8" w14:textId="0C84659D"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079ACCD6"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7DDA2FDE"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446" w:type="dxa"/>
          </w:tcPr>
          <w:p w14:paraId="6110892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366B4784" w14:textId="52697C99"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4CA37422" w14:textId="04595E83"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100,00/1 чел.</w:t>
            </w:r>
          </w:p>
        </w:tc>
        <w:tc>
          <w:tcPr>
            <w:tcW w:w="822" w:type="dxa"/>
          </w:tcPr>
          <w:p w14:paraId="35AB2CB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0859DE60" w14:textId="77777777" w:rsidTr="00FC7D20">
        <w:tc>
          <w:tcPr>
            <w:tcW w:w="568" w:type="dxa"/>
          </w:tcPr>
          <w:p w14:paraId="63E4C32C" w14:textId="04E0E0E5" w:rsidR="009E51E1" w:rsidRDefault="009E51E1" w:rsidP="009E51E1">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13</w:t>
            </w:r>
          </w:p>
        </w:tc>
        <w:tc>
          <w:tcPr>
            <w:tcW w:w="3260" w:type="dxa"/>
          </w:tcPr>
          <w:p w14:paraId="5A206C7D" w14:textId="05C4D022" w:rsidR="009E51E1" w:rsidRDefault="009E51E1" w:rsidP="009E51E1">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Занятие «Азбука фарфора и керамики» (12+)</w:t>
            </w:r>
          </w:p>
        </w:tc>
        <w:tc>
          <w:tcPr>
            <w:tcW w:w="1730" w:type="dxa"/>
          </w:tcPr>
          <w:p w14:paraId="41B8396E"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Музей фарфора </w:t>
            </w:r>
          </w:p>
          <w:p w14:paraId="28EEDAC4" w14:textId="5380009C"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(ул. Пролетарская, 46)</w:t>
            </w:r>
          </w:p>
        </w:tc>
        <w:tc>
          <w:tcPr>
            <w:tcW w:w="1247" w:type="dxa"/>
          </w:tcPr>
          <w:p w14:paraId="741E3E0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p w14:paraId="6E4B657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446" w:type="dxa"/>
          </w:tcPr>
          <w:p w14:paraId="63C2198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школьники</w:t>
            </w:r>
          </w:p>
          <w:p w14:paraId="5D81A03D" w14:textId="285B5C5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от 5 до 20 чел.)</w:t>
            </w:r>
          </w:p>
        </w:tc>
        <w:tc>
          <w:tcPr>
            <w:tcW w:w="1701" w:type="dxa"/>
            <w:gridSpan w:val="2"/>
          </w:tcPr>
          <w:p w14:paraId="50ED1B9A" w14:textId="29506CC1"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100,00/1 чел.</w:t>
            </w:r>
          </w:p>
        </w:tc>
        <w:tc>
          <w:tcPr>
            <w:tcW w:w="822" w:type="dxa"/>
          </w:tcPr>
          <w:p w14:paraId="3348BBD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3D3E06DD" w14:textId="77777777" w:rsidTr="00FC7D20">
        <w:tc>
          <w:tcPr>
            <w:tcW w:w="568" w:type="dxa"/>
          </w:tcPr>
          <w:p w14:paraId="423B9EFB" w14:textId="705E2A2D"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Pr>
                <w:rFonts w:ascii="Times New Roman" w:eastAsia="Times New Roman" w:hAnsi="Times New Roman" w:cs="Verdana"/>
                <w:bCs/>
                <w:i/>
                <w:sz w:val="15"/>
                <w:szCs w:val="15"/>
                <w:lang w:eastAsia="ru-RU"/>
              </w:rPr>
              <w:t>4</w:t>
            </w:r>
          </w:p>
        </w:tc>
        <w:tc>
          <w:tcPr>
            <w:tcW w:w="3260" w:type="dxa"/>
          </w:tcPr>
          <w:p w14:paraId="044EDC8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Мастер-классы арт-студии «Зеленая полоса»:</w:t>
            </w:r>
          </w:p>
          <w:p w14:paraId="606DE1C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w:t>
            </w:r>
          </w:p>
          <w:p w14:paraId="727A9F59"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Роспись керамических изделий (6+) </w:t>
            </w:r>
          </w:p>
          <w:p w14:paraId="65400B4C"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64FE4716"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Роспись по текстилю (6+)</w:t>
            </w:r>
          </w:p>
          <w:p w14:paraId="09FA071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57EEA6A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730" w:type="dxa"/>
          </w:tcPr>
          <w:p w14:paraId="797BBEA3"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Арт-студия «Зеленая полоса»</w:t>
            </w:r>
          </w:p>
        </w:tc>
        <w:tc>
          <w:tcPr>
            <w:tcW w:w="1247" w:type="dxa"/>
          </w:tcPr>
          <w:p w14:paraId="1B4D63FC"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w:t>
            </w:r>
          </w:p>
        </w:tc>
        <w:tc>
          <w:tcPr>
            <w:tcW w:w="1446" w:type="dxa"/>
          </w:tcPr>
          <w:p w14:paraId="03017C43"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p w14:paraId="6B08D54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30 чел.)</w:t>
            </w:r>
          </w:p>
          <w:p w14:paraId="4CEAF4D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p w14:paraId="6CBEAF3E"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5 чел.)</w:t>
            </w:r>
          </w:p>
        </w:tc>
        <w:tc>
          <w:tcPr>
            <w:tcW w:w="1701" w:type="dxa"/>
            <w:gridSpan w:val="2"/>
          </w:tcPr>
          <w:p w14:paraId="6A55DC0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7AE5DD3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5F64726D"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300,00/ 1 чел.</w:t>
            </w:r>
          </w:p>
          <w:p w14:paraId="2B86ABB9"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p>
          <w:p w14:paraId="68768FCD"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500,00/1 чел.</w:t>
            </w:r>
          </w:p>
          <w:p w14:paraId="2777A323"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33BA2C4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822" w:type="dxa"/>
          </w:tcPr>
          <w:p w14:paraId="0840E92D"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2AC25ED4" w14:textId="77777777" w:rsidTr="00FC7D20">
        <w:tc>
          <w:tcPr>
            <w:tcW w:w="568" w:type="dxa"/>
          </w:tcPr>
          <w:p w14:paraId="0F9A29E0" w14:textId="6FC448F8"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Pr>
                <w:rFonts w:ascii="Times New Roman" w:eastAsia="Times New Roman" w:hAnsi="Times New Roman" w:cs="Verdana"/>
                <w:bCs/>
                <w:i/>
                <w:sz w:val="15"/>
                <w:szCs w:val="15"/>
                <w:lang w:eastAsia="ru-RU"/>
              </w:rPr>
              <w:t>5</w:t>
            </w:r>
          </w:p>
        </w:tc>
        <w:tc>
          <w:tcPr>
            <w:tcW w:w="3260" w:type="dxa"/>
          </w:tcPr>
          <w:p w14:paraId="284524D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Мастер-класс «Ростовская финифть» (6+)</w:t>
            </w:r>
          </w:p>
        </w:tc>
        <w:tc>
          <w:tcPr>
            <w:tcW w:w="1730" w:type="dxa"/>
          </w:tcPr>
          <w:p w14:paraId="7FA2CA8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Арт-студия «Зеленая полоса»</w:t>
            </w:r>
          </w:p>
        </w:tc>
        <w:tc>
          <w:tcPr>
            <w:tcW w:w="1247" w:type="dxa"/>
          </w:tcPr>
          <w:p w14:paraId="2340A45E"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w:t>
            </w:r>
          </w:p>
        </w:tc>
        <w:tc>
          <w:tcPr>
            <w:tcW w:w="1446" w:type="dxa"/>
          </w:tcPr>
          <w:p w14:paraId="01EE5F6D"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p w14:paraId="30CF91B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(группа не более 15 </w:t>
            </w:r>
            <w:r w:rsidRPr="00FC7D20">
              <w:rPr>
                <w:rFonts w:ascii="Times New Roman" w:eastAsia="Times New Roman" w:hAnsi="Times New Roman" w:cs="Verdana"/>
                <w:bCs/>
                <w:i/>
                <w:sz w:val="15"/>
                <w:szCs w:val="15"/>
                <w:lang w:eastAsia="ru-RU"/>
              </w:rPr>
              <w:lastRenderedPageBreak/>
              <w:t>чел.)</w:t>
            </w:r>
          </w:p>
        </w:tc>
        <w:tc>
          <w:tcPr>
            <w:tcW w:w="1701" w:type="dxa"/>
            <w:gridSpan w:val="2"/>
          </w:tcPr>
          <w:p w14:paraId="26151CE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1301AB99" w14:textId="0B4C4AA1" w:rsidR="009E51E1" w:rsidRPr="00FC7D20" w:rsidRDefault="005E705E" w:rsidP="009E51E1">
            <w:pPr>
              <w:spacing w:after="0" w:line="240" w:lineRule="auto"/>
              <w:rPr>
                <w:rFonts w:ascii="Times New Roman" w:eastAsia="Times New Roman" w:hAnsi="Times New Roman" w:cs="Verdana"/>
                <w:b/>
                <w:bCs/>
                <w:i/>
                <w:sz w:val="15"/>
                <w:szCs w:val="15"/>
                <w:u w:val="single"/>
                <w:lang w:eastAsia="ru-RU"/>
              </w:rPr>
            </w:pPr>
            <w:r>
              <w:rPr>
                <w:rFonts w:ascii="Times New Roman" w:eastAsia="Times New Roman" w:hAnsi="Times New Roman" w:cs="Verdana"/>
                <w:b/>
                <w:bCs/>
                <w:i/>
                <w:sz w:val="15"/>
                <w:szCs w:val="15"/>
                <w:u w:val="single"/>
                <w:lang w:eastAsia="ru-RU"/>
              </w:rPr>
              <w:t>4</w:t>
            </w:r>
            <w:r w:rsidR="009E51E1" w:rsidRPr="00FC7D20">
              <w:rPr>
                <w:rFonts w:ascii="Times New Roman" w:eastAsia="Times New Roman" w:hAnsi="Times New Roman" w:cs="Verdana"/>
                <w:b/>
                <w:bCs/>
                <w:i/>
                <w:sz w:val="15"/>
                <w:szCs w:val="15"/>
                <w:u w:val="single"/>
                <w:lang w:eastAsia="ru-RU"/>
              </w:rPr>
              <w:t>00,00/1 чел.</w:t>
            </w:r>
          </w:p>
          <w:p w14:paraId="4220C77A"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822" w:type="dxa"/>
          </w:tcPr>
          <w:p w14:paraId="7E91645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1413F980" w14:textId="77777777" w:rsidTr="00FC7D20">
        <w:tc>
          <w:tcPr>
            <w:tcW w:w="568" w:type="dxa"/>
          </w:tcPr>
          <w:p w14:paraId="7DBCB7F7" w14:textId="07F68A14"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lastRenderedPageBreak/>
              <w:t>1</w:t>
            </w:r>
            <w:r>
              <w:rPr>
                <w:rFonts w:ascii="Times New Roman" w:eastAsia="Times New Roman" w:hAnsi="Times New Roman" w:cs="Verdana"/>
                <w:bCs/>
                <w:i/>
                <w:sz w:val="15"/>
                <w:szCs w:val="15"/>
                <w:lang w:eastAsia="ru-RU"/>
              </w:rPr>
              <w:t>6</w:t>
            </w:r>
          </w:p>
        </w:tc>
        <w:tc>
          <w:tcPr>
            <w:tcW w:w="3260" w:type="dxa"/>
          </w:tcPr>
          <w:p w14:paraId="4BEA6D79"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Мастер-класс «Роспись глиняной свистульки» (6+)</w:t>
            </w:r>
          </w:p>
        </w:tc>
        <w:tc>
          <w:tcPr>
            <w:tcW w:w="1730" w:type="dxa"/>
          </w:tcPr>
          <w:p w14:paraId="7B76A6C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Музей фарфора (ул. Пролетарская, 46)</w:t>
            </w:r>
          </w:p>
        </w:tc>
        <w:tc>
          <w:tcPr>
            <w:tcW w:w="1247" w:type="dxa"/>
          </w:tcPr>
          <w:p w14:paraId="11E908B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Постоянно, кроме понедельника, вторника</w:t>
            </w:r>
          </w:p>
        </w:tc>
        <w:tc>
          <w:tcPr>
            <w:tcW w:w="1446" w:type="dxa"/>
          </w:tcPr>
          <w:p w14:paraId="340142F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Все категории </w:t>
            </w:r>
          </w:p>
          <w:p w14:paraId="2F7273FE"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20 чел.)</w:t>
            </w:r>
          </w:p>
        </w:tc>
        <w:tc>
          <w:tcPr>
            <w:tcW w:w="1701" w:type="dxa"/>
            <w:gridSpan w:val="2"/>
          </w:tcPr>
          <w:p w14:paraId="54D89996"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1488DFD1"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200,00/1 чел.</w:t>
            </w:r>
          </w:p>
        </w:tc>
        <w:tc>
          <w:tcPr>
            <w:tcW w:w="822" w:type="dxa"/>
          </w:tcPr>
          <w:p w14:paraId="61FF23F9"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01A3E427" w14:textId="77777777" w:rsidTr="00FC7D20">
        <w:tc>
          <w:tcPr>
            <w:tcW w:w="568" w:type="dxa"/>
          </w:tcPr>
          <w:p w14:paraId="5D576882" w14:textId="7D6A1DF4"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Pr>
                <w:rFonts w:ascii="Times New Roman" w:eastAsia="Times New Roman" w:hAnsi="Times New Roman" w:cs="Verdana"/>
                <w:bCs/>
                <w:i/>
                <w:sz w:val="15"/>
                <w:szCs w:val="15"/>
                <w:lang w:eastAsia="ru-RU"/>
              </w:rPr>
              <w:t>7</w:t>
            </w:r>
          </w:p>
        </w:tc>
        <w:tc>
          <w:tcPr>
            <w:tcW w:w="3260" w:type="dxa"/>
          </w:tcPr>
          <w:p w14:paraId="7D51283A"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Мастер-класс «Реставрация бумажных документов». </w:t>
            </w:r>
          </w:p>
          <w:p w14:paraId="2D81339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На мастер-класс вы можете взять ветхий документ из семейного архива и собственными руками восстановить его (12+)</w:t>
            </w:r>
          </w:p>
        </w:tc>
        <w:tc>
          <w:tcPr>
            <w:tcW w:w="1730" w:type="dxa"/>
          </w:tcPr>
          <w:p w14:paraId="50A48E0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Музей ростовского купечества</w:t>
            </w:r>
          </w:p>
        </w:tc>
        <w:tc>
          <w:tcPr>
            <w:tcW w:w="1247" w:type="dxa"/>
          </w:tcPr>
          <w:p w14:paraId="53E8A30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Третья и четвертая среда месяца, начало в 15.00</w:t>
            </w:r>
          </w:p>
        </w:tc>
        <w:tc>
          <w:tcPr>
            <w:tcW w:w="1446" w:type="dxa"/>
          </w:tcPr>
          <w:p w14:paraId="1EC2A473"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 (группа от 3 до 10 чел.)</w:t>
            </w:r>
          </w:p>
        </w:tc>
        <w:tc>
          <w:tcPr>
            <w:tcW w:w="1701" w:type="dxa"/>
            <w:gridSpan w:val="2"/>
          </w:tcPr>
          <w:p w14:paraId="2C2B9B0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1FE65D4B"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300,00/1 чел.</w:t>
            </w:r>
          </w:p>
        </w:tc>
        <w:tc>
          <w:tcPr>
            <w:tcW w:w="822" w:type="dxa"/>
          </w:tcPr>
          <w:p w14:paraId="6395B73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36D4C68F" w14:textId="77777777" w:rsidTr="00FC7D20">
        <w:tc>
          <w:tcPr>
            <w:tcW w:w="568" w:type="dxa"/>
          </w:tcPr>
          <w:p w14:paraId="07744DBD" w14:textId="05A5E3B5"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Pr>
                <w:rFonts w:ascii="Times New Roman" w:eastAsia="Times New Roman" w:hAnsi="Times New Roman" w:cs="Verdana"/>
                <w:bCs/>
                <w:i/>
                <w:sz w:val="15"/>
                <w:szCs w:val="15"/>
                <w:lang w:eastAsia="ru-RU"/>
              </w:rPr>
              <w:t>8</w:t>
            </w:r>
          </w:p>
        </w:tc>
        <w:tc>
          <w:tcPr>
            <w:tcW w:w="3260" w:type="dxa"/>
          </w:tcPr>
          <w:p w14:paraId="13D70D8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Фотографирование в исторических костюмах</w:t>
            </w:r>
          </w:p>
        </w:tc>
        <w:tc>
          <w:tcPr>
            <w:tcW w:w="1730" w:type="dxa"/>
          </w:tcPr>
          <w:p w14:paraId="3C2EA60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Территория кремля</w:t>
            </w:r>
          </w:p>
        </w:tc>
        <w:tc>
          <w:tcPr>
            <w:tcW w:w="1247" w:type="dxa"/>
          </w:tcPr>
          <w:p w14:paraId="64A55D8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Среда - воскресенье</w:t>
            </w:r>
          </w:p>
        </w:tc>
        <w:tc>
          <w:tcPr>
            <w:tcW w:w="1446" w:type="dxa"/>
          </w:tcPr>
          <w:p w14:paraId="37013478"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701" w:type="dxa"/>
            <w:gridSpan w:val="2"/>
          </w:tcPr>
          <w:p w14:paraId="4446BD2E" w14:textId="4859DB76"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Pr>
                <w:rFonts w:ascii="Times New Roman" w:eastAsia="Times New Roman" w:hAnsi="Times New Roman" w:cs="Verdana"/>
                <w:b/>
                <w:bCs/>
                <w:i/>
                <w:sz w:val="15"/>
                <w:szCs w:val="15"/>
                <w:u w:val="single"/>
                <w:lang w:eastAsia="ru-RU"/>
              </w:rPr>
              <w:t>3</w:t>
            </w:r>
            <w:r w:rsidRPr="00FC7D20">
              <w:rPr>
                <w:rFonts w:ascii="Times New Roman" w:eastAsia="Times New Roman" w:hAnsi="Times New Roman" w:cs="Verdana"/>
                <w:b/>
                <w:bCs/>
                <w:i/>
                <w:sz w:val="15"/>
                <w:szCs w:val="15"/>
                <w:u w:val="single"/>
                <w:lang w:eastAsia="ru-RU"/>
              </w:rPr>
              <w:t>00,00/1 чел.</w:t>
            </w:r>
          </w:p>
        </w:tc>
        <w:tc>
          <w:tcPr>
            <w:tcW w:w="822" w:type="dxa"/>
          </w:tcPr>
          <w:p w14:paraId="68D46287"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643597BF" w14:textId="77777777" w:rsidTr="00FC7D20">
        <w:tc>
          <w:tcPr>
            <w:tcW w:w="568" w:type="dxa"/>
          </w:tcPr>
          <w:p w14:paraId="1BD23CE9" w14:textId="2892B5A4"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Pr>
                <w:rFonts w:ascii="Times New Roman" w:eastAsia="Times New Roman" w:hAnsi="Times New Roman" w:cs="Verdana"/>
                <w:bCs/>
                <w:i/>
                <w:sz w:val="15"/>
                <w:szCs w:val="15"/>
                <w:lang w:eastAsia="ru-RU"/>
              </w:rPr>
              <w:t>9</w:t>
            </w:r>
          </w:p>
        </w:tc>
        <w:tc>
          <w:tcPr>
            <w:tcW w:w="3260" w:type="dxa"/>
          </w:tcPr>
          <w:p w14:paraId="6B776BC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Проведение церемонии бракосочетания в Ростовском кремле</w:t>
            </w:r>
          </w:p>
          <w:p w14:paraId="5F6E3616"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без представителей       ЗАГСа</w:t>
            </w:r>
          </w:p>
        </w:tc>
        <w:tc>
          <w:tcPr>
            <w:tcW w:w="1730" w:type="dxa"/>
          </w:tcPr>
          <w:p w14:paraId="221DDBCF"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Митрополичий сад (с мая по сентябрь)</w:t>
            </w:r>
          </w:p>
        </w:tc>
        <w:tc>
          <w:tcPr>
            <w:tcW w:w="1247" w:type="dxa"/>
          </w:tcPr>
          <w:p w14:paraId="6E866AAA"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tc>
        <w:tc>
          <w:tcPr>
            <w:tcW w:w="1446" w:type="dxa"/>
          </w:tcPr>
          <w:p w14:paraId="35B6ED2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45B3B7B8"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1A9BF88B"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701" w:type="dxa"/>
            <w:gridSpan w:val="2"/>
          </w:tcPr>
          <w:p w14:paraId="6C9AB92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06BDB9AE"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10 000,00</w:t>
            </w:r>
          </w:p>
          <w:p w14:paraId="3788F7CB"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822" w:type="dxa"/>
          </w:tcPr>
          <w:p w14:paraId="1C96E756"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4FDC828D" w14:textId="77777777" w:rsidTr="00FC7D20">
        <w:tc>
          <w:tcPr>
            <w:tcW w:w="568" w:type="dxa"/>
          </w:tcPr>
          <w:p w14:paraId="770B5B7E" w14:textId="04666419" w:rsidR="009E51E1" w:rsidRPr="00FC7D20" w:rsidRDefault="009E51E1" w:rsidP="009E51E1">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20</w:t>
            </w:r>
          </w:p>
        </w:tc>
        <w:tc>
          <w:tcPr>
            <w:tcW w:w="3260" w:type="dxa"/>
          </w:tcPr>
          <w:p w14:paraId="09C1DA3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Проведение церемонии бракосочетания в Музее ростовского купечества</w:t>
            </w:r>
          </w:p>
          <w:p w14:paraId="6CDC9FE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 без представителей       ЗАГСа</w:t>
            </w:r>
          </w:p>
        </w:tc>
        <w:tc>
          <w:tcPr>
            <w:tcW w:w="1730" w:type="dxa"/>
          </w:tcPr>
          <w:p w14:paraId="66EE744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Музей ростовского купечества</w:t>
            </w:r>
          </w:p>
          <w:p w14:paraId="64EF6CE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(Ленинская, 32)</w:t>
            </w:r>
          </w:p>
        </w:tc>
        <w:tc>
          <w:tcPr>
            <w:tcW w:w="1247" w:type="dxa"/>
          </w:tcPr>
          <w:p w14:paraId="5030F09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tc>
        <w:tc>
          <w:tcPr>
            <w:tcW w:w="1446" w:type="dxa"/>
          </w:tcPr>
          <w:p w14:paraId="0089DC0C"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43CB6504"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c>
          <w:tcPr>
            <w:tcW w:w="1701" w:type="dxa"/>
            <w:gridSpan w:val="2"/>
          </w:tcPr>
          <w:p w14:paraId="6CEF2E2E"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p>
          <w:p w14:paraId="2ECB9D50"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5000,00</w:t>
            </w:r>
          </w:p>
          <w:p w14:paraId="545ED09E"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p>
        </w:tc>
        <w:tc>
          <w:tcPr>
            <w:tcW w:w="822" w:type="dxa"/>
          </w:tcPr>
          <w:p w14:paraId="54760CF9"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tc>
      </w:tr>
      <w:tr w:rsidR="009E51E1" w:rsidRPr="00FC7D20" w14:paraId="16AB9DD5" w14:textId="77777777" w:rsidTr="00FC7D20">
        <w:tc>
          <w:tcPr>
            <w:tcW w:w="568" w:type="dxa"/>
          </w:tcPr>
          <w:p w14:paraId="598929BF" w14:textId="0AE9B17A"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r>
              <w:rPr>
                <w:rFonts w:ascii="Times New Roman" w:eastAsia="Times New Roman" w:hAnsi="Times New Roman" w:cs="Verdana"/>
                <w:bCs/>
                <w:i/>
                <w:sz w:val="15"/>
                <w:szCs w:val="15"/>
                <w:lang w:eastAsia="ru-RU"/>
              </w:rPr>
              <w:t>1</w:t>
            </w:r>
          </w:p>
        </w:tc>
        <w:tc>
          <w:tcPr>
            <w:tcW w:w="3260" w:type="dxa"/>
          </w:tcPr>
          <w:p w14:paraId="7E136C0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Интерактивная программа «Играй, гармонь!» (Дом крестьянина Ёлкина, КЦ  п. Борисоглебский )</w:t>
            </w:r>
          </w:p>
        </w:tc>
        <w:tc>
          <w:tcPr>
            <w:tcW w:w="1730" w:type="dxa"/>
          </w:tcPr>
          <w:p w14:paraId="4A2390F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Дом крестьянина Ёлкина</w:t>
            </w:r>
          </w:p>
        </w:tc>
        <w:tc>
          <w:tcPr>
            <w:tcW w:w="1247" w:type="dxa"/>
          </w:tcPr>
          <w:p w14:paraId="517C767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tc>
        <w:tc>
          <w:tcPr>
            <w:tcW w:w="1446" w:type="dxa"/>
          </w:tcPr>
          <w:p w14:paraId="2ED8C7C9"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w:t>
            </w:r>
          </w:p>
        </w:tc>
        <w:tc>
          <w:tcPr>
            <w:tcW w:w="1701" w:type="dxa"/>
            <w:gridSpan w:val="2"/>
          </w:tcPr>
          <w:p w14:paraId="4D7531BA"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350,00/1 чел.</w:t>
            </w:r>
          </w:p>
        </w:tc>
        <w:tc>
          <w:tcPr>
            <w:tcW w:w="822" w:type="dxa"/>
          </w:tcPr>
          <w:p w14:paraId="24017FE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p>
          <w:p w14:paraId="68942711"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1,5 а/ч</w:t>
            </w:r>
          </w:p>
        </w:tc>
      </w:tr>
      <w:tr w:rsidR="009E51E1" w:rsidRPr="00FC7D20" w14:paraId="1EBDD75F" w14:textId="77777777" w:rsidTr="00FC7D20">
        <w:tc>
          <w:tcPr>
            <w:tcW w:w="568" w:type="dxa"/>
          </w:tcPr>
          <w:p w14:paraId="50D2A202" w14:textId="39754DA6"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r>
              <w:rPr>
                <w:rFonts w:ascii="Times New Roman" w:eastAsia="Times New Roman" w:hAnsi="Times New Roman" w:cs="Verdana"/>
                <w:bCs/>
                <w:i/>
                <w:sz w:val="15"/>
                <w:szCs w:val="15"/>
                <w:lang w:eastAsia="ru-RU"/>
              </w:rPr>
              <w:t>2</w:t>
            </w:r>
          </w:p>
        </w:tc>
        <w:tc>
          <w:tcPr>
            <w:tcW w:w="3260" w:type="dxa"/>
          </w:tcPr>
          <w:p w14:paraId="3B9E1852"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Программа «Именины в купеческом доме» (с чаепитием)</w:t>
            </w:r>
          </w:p>
        </w:tc>
        <w:tc>
          <w:tcPr>
            <w:tcW w:w="1730" w:type="dxa"/>
          </w:tcPr>
          <w:p w14:paraId="3B17C35A"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Музей ростовского купечества</w:t>
            </w:r>
          </w:p>
        </w:tc>
        <w:tc>
          <w:tcPr>
            <w:tcW w:w="1247" w:type="dxa"/>
          </w:tcPr>
          <w:p w14:paraId="19AE2B10"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По предварительному заказу</w:t>
            </w:r>
          </w:p>
        </w:tc>
        <w:tc>
          <w:tcPr>
            <w:tcW w:w="1446" w:type="dxa"/>
          </w:tcPr>
          <w:p w14:paraId="49B6D6B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Все категории (группа от 12 до 25 чел.)</w:t>
            </w:r>
          </w:p>
        </w:tc>
        <w:tc>
          <w:tcPr>
            <w:tcW w:w="1701" w:type="dxa"/>
            <w:gridSpan w:val="2"/>
          </w:tcPr>
          <w:p w14:paraId="0657CC0D" w14:textId="77777777" w:rsidR="009E51E1" w:rsidRPr="00FC7D20" w:rsidRDefault="009E51E1" w:rsidP="009E51E1">
            <w:pPr>
              <w:spacing w:after="0" w:line="240" w:lineRule="auto"/>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700,00/1 чел.</w:t>
            </w:r>
          </w:p>
        </w:tc>
        <w:tc>
          <w:tcPr>
            <w:tcW w:w="822" w:type="dxa"/>
          </w:tcPr>
          <w:p w14:paraId="713BD095" w14:textId="77777777" w:rsidR="009E51E1" w:rsidRPr="00FC7D20" w:rsidRDefault="009E51E1" w:rsidP="009E51E1">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2,0 а/ч</w:t>
            </w:r>
          </w:p>
        </w:tc>
      </w:tr>
    </w:tbl>
    <w:p w14:paraId="73FC1912"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p w14:paraId="295AC545"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r w:rsidRPr="00FC7D20">
        <w:rPr>
          <w:rFonts w:ascii="Times New Roman" w:eastAsia="Times New Roman" w:hAnsi="Times New Roman" w:cs="Verdana"/>
          <w:b/>
          <w:sz w:val="24"/>
          <w:szCs w:val="24"/>
          <w:lang w:eastAsia="ru-RU"/>
        </w:rPr>
        <w:t>Стоимость обслуживания  групп в ГМЗ «Ростовский кремль» после 17.30 увеличивается на 50% от стоимости всего заказа.</w:t>
      </w:r>
    </w:p>
    <w:p w14:paraId="1A4EBA1E"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5946C067"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0A500F68"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3C6BB00B"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0A4D76BB"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58D0AA84"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582A67D6"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6DDE6D6F"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p w14:paraId="09191C5C"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            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2361B197" w14:textId="77777777" w:rsidR="00FC7D20" w:rsidRPr="00FC7D20" w:rsidRDefault="00FC7D20" w:rsidP="00FC7D20">
      <w:pPr>
        <w:spacing w:after="0" w:line="240" w:lineRule="auto"/>
        <w:rPr>
          <w:rFonts w:ascii="Times New Roman" w:eastAsia="Times New Roman" w:hAnsi="Times New Roman" w:cs="Times New Roman"/>
          <w:bCs/>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45BEF4F9" w14:textId="77777777" w:rsidTr="00FC7D20">
        <w:tc>
          <w:tcPr>
            <w:tcW w:w="5723" w:type="dxa"/>
          </w:tcPr>
          <w:p w14:paraId="75E6C239"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30B5F2C7"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4F2F8FB0"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6EA83325"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1251090488" w:edGrp="everyone"/>
            <w:r w:rsidRPr="00FC7D20">
              <w:rPr>
                <w:rFonts w:ascii="Times New Roman" w:eastAsia="Times New Roman" w:hAnsi="Times New Roman" w:cs="Times New Roman"/>
                <w:kern w:val="1"/>
                <w:sz w:val="24"/>
                <w:szCs w:val="24"/>
                <w:lang w:eastAsia="ru-RU"/>
              </w:rPr>
              <w:t xml:space="preserve">                                                     </w:t>
            </w:r>
            <w:permEnd w:id="1251090488"/>
          </w:p>
        </w:tc>
      </w:tr>
    </w:tbl>
    <w:p w14:paraId="49C8C8E7"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36D01498"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67B2DA6A"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5372147C"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5A88BC2D"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4AA7F01A"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27B2E28C"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14A9EB2E"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55B000C7"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5C1AAD8E"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06810392"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1E72A97E"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2FDD1C1E"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508C8077"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39293FB4"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7E7DBA7F"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38689FBC" w14:textId="6430B191" w:rsidR="00FC7D20" w:rsidRDefault="00FC7D20" w:rsidP="00FC7D20">
      <w:pPr>
        <w:spacing w:after="0" w:line="240" w:lineRule="auto"/>
        <w:rPr>
          <w:rFonts w:ascii="Times New Roman" w:eastAsia="Times New Roman" w:hAnsi="Times New Roman" w:cs="Times New Roman"/>
          <w:bCs/>
          <w:sz w:val="24"/>
          <w:szCs w:val="24"/>
        </w:rPr>
      </w:pPr>
    </w:p>
    <w:p w14:paraId="3B1906D4" w14:textId="4A27D638" w:rsidR="009E51E1" w:rsidRDefault="009E51E1" w:rsidP="00FC7D20">
      <w:pPr>
        <w:spacing w:after="0" w:line="240" w:lineRule="auto"/>
        <w:rPr>
          <w:rFonts w:ascii="Times New Roman" w:eastAsia="Times New Roman" w:hAnsi="Times New Roman" w:cs="Times New Roman"/>
          <w:bCs/>
          <w:sz w:val="24"/>
          <w:szCs w:val="24"/>
        </w:rPr>
      </w:pPr>
    </w:p>
    <w:p w14:paraId="75520F10" w14:textId="6818C827" w:rsidR="009E51E1" w:rsidRDefault="009E51E1" w:rsidP="00FC7D20">
      <w:pPr>
        <w:spacing w:after="0" w:line="240" w:lineRule="auto"/>
        <w:rPr>
          <w:rFonts w:ascii="Times New Roman" w:eastAsia="Times New Roman" w:hAnsi="Times New Roman" w:cs="Times New Roman"/>
          <w:bCs/>
          <w:sz w:val="24"/>
          <w:szCs w:val="24"/>
        </w:rPr>
      </w:pPr>
    </w:p>
    <w:p w14:paraId="19C37D60" w14:textId="77777777" w:rsidR="009E51E1" w:rsidRPr="00FC7D20" w:rsidRDefault="009E51E1" w:rsidP="00FC7D20">
      <w:pPr>
        <w:spacing w:after="0" w:line="240" w:lineRule="auto"/>
        <w:rPr>
          <w:rFonts w:ascii="Times New Roman" w:eastAsia="Times New Roman" w:hAnsi="Times New Roman" w:cs="Times New Roman"/>
          <w:bCs/>
          <w:sz w:val="24"/>
          <w:szCs w:val="24"/>
        </w:rPr>
      </w:pPr>
    </w:p>
    <w:p w14:paraId="20C4C40B"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37A19E2F"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4E3E2FCA" w14:textId="77777777" w:rsidR="00FC7D20" w:rsidRPr="00FC7D20" w:rsidRDefault="00FC7D20" w:rsidP="00FC7D20">
      <w:pPr>
        <w:spacing w:after="0" w:line="240" w:lineRule="auto"/>
        <w:jc w:val="center"/>
        <w:rPr>
          <w:rFonts w:ascii="Times New Roman" w:eastAsia="Times New Roman" w:hAnsi="Times New Roman" w:cs="Verdana"/>
          <w:bCs/>
          <w:i/>
          <w:sz w:val="15"/>
          <w:szCs w:val="15"/>
          <w:u w:val="single"/>
          <w:lang w:eastAsia="ru-RU"/>
        </w:rPr>
      </w:pPr>
    </w:p>
    <w:p w14:paraId="42BC337F" w14:textId="77777777" w:rsidR="00FC7D20" w:rsidRPr="00FC7D20" w:rsidRDefault="00FC7D20" w:rsidP="00FC7D20">
      <w:pPr>
        <w:tabs>
          <w:tab w:val="left" w:pos="1843"/>
        </w:tabs>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Приложение № 5</w:t>
      </w:r>
    </w:p>
    <w:p w14:paraId="4910642E"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bCs/>
          <w:sz w:val="24"/>
          <w:szCs w:val="24"/>
          <w:lang w:eastAsia="ru-RU"/>
        </w:rPr>
        <w:t xml:space="preserve">к Договору № </w:t>
      </w:r>
      <w:permStart w:id="575346666" w:edGrp="everyone"/>
      <w:r w:rsidRPr="00FC7D20">
        <w:rPr>
          <w:rFonts w:ascii="Times New Roman" w:eastAsia="Times New Roman" w:hAnsi="Times New Roman" w:cs="Times New Roman"/>
          <w:b/>
          <w:bCs/>
          <w:sz w:val="24"/>
          <w:szCs w:val="24"/>
          <w:lang w:eastAsia="ru-RU"/>
        </w:rPr>
        <w:t>____</w:t>
      </w:r>
      <w:permEnd w:id="575346666"/>
      <w:r w:rsidRPr="00FC7D20">
        <w:rPr>
          <w:rFonts w:ascii="Times New Roman" w:eastAsia="Times New Roman" w:hAnsi="Times New Roman" w:cs="Times New Roman"/>
          <w:b/>
          <w:bCs/>
          <w:sz w:val="24"/>
          <w:szCs w:val="24"/>
          <w:lang w:eastAsia="ru-RU"/>
        </w:rPr>
        <w:t xml:space="preserve"> от «</w:t>
      </w:r>
      <w:permStart w:id="1163021888" w:edGrp="everyone"/>
      <w:r w:rsidRPr="00FC7D20">
        <w:rPr>
          <w:rFonts w:ascii="Times New Roman" w:eastAsia="Times New Roman" w:hAnsi="Times New Roman" w:cs="Times New Roman"/>
          <w:b/>
          <w:bCs/>
          <w:sz w:val="24"/>
          <w:szCs w:val="24"/>
          <w:lang w:eastAsia="ru-RU"/>
        </w:rPr>
        <w:t>___</w:t>
      </w:r>
      <w:permEnd w:id="1163021888"/>
      <w:r w:rsidRPr="00FC7D20">
        <w:rPr>
          <w:rFonts w:ascii="Times New Roman" w:eastAsia="Times New Roman" w:hAnsi="Times New Roman" w:cs="Times New Roman"/>
          <w:b/>
          <w:bCs/>
          <w:sz w:val="24"/>
          <w:szCs w:val="24"/>
          <w:lang w:eastAsia="ru-RU"/>
        </w:rPr>
        <w:t>»</w:t>
      </w:r>
      <w:permStart w:id="313331349" w:edGrp="everyone"/>
      <w:r w:rsidRPr="00FC7D20">
        <w:rPr>
          <w:rFonts w:ascii="Times New Roman" w:eastAsia="Times New Roman" w:hAnsi="Times New Roman" w:cs="Times New Roman"/>
          <w:b/>
          <w:bCs/>
          <w:sz w:val="24"/>
          <w:szCs w:val="24"/>
          <w:lang w:eastAsia="ru-RU"/>
        </w:rPr>
        <w:t>_______________</w:t>
      </w:r>
      <w:permEnd w:id="313331349"/>
      <w:r w:rsidRPr="00FC7D20">
        <w:rPr>
          <w:rFonts w:ascii="Times New Roman" w:eastAsia="Times New Roman" w:hAnsi="Times New Roman" w:cs="Times New Roman"/>
          <w:b/>
          <w:bCs/>
          <w:sz w:val="24"/>
          <w:szCs w:val="24"/>
          <w:lang w:eastAsia="ru-RU"/>
        </w:rPr>
        <w:t xml:space="preserve"> 20</w:t>
      </w:r>
      <w:permStart w:id="846601588" w:edGrp="everyone"/>
      <w:r w:rsidRPr="00FC7D20">
        <w:rPr>
          <w:rFonts w:ascii="Times New Roman" w:eastAsia="Times New Roman" w:hAnsi="Times New Roman" w:cs="Times New Roman"/>
          <w:b/>
          <w:bCs/>
          <w:sz w:val="24"/>
          <w:szCs w:val="24"/>
          <w:lang w:eastAsia="ru-RU"/>
        </w:rPr>
        <w:t>____</w:t>
      </w:r>
      <w:permEnd w:id="846601588"/>
      <w:r w:rsidRPr="00FC7D20">
        <w:rPr>
          <w:rFonts w:ascii="Times New Roman" w:eastAsia="Times New Roman" w:hAnsi="Times New Roman" w:cs="Times New Roman"/>
          <w:b/>
          <w:bCs/>
          <w:sz w:val="24"/>
          <w:szCs w:val="24"/>
          <w:lang w:eastAsia="ru-RU"/>
        </w:rPr>
        <w:t xml:space="preserve"> г.</w:t>
      </w:r>
    </w:p>
    <w:p w14:paraId="14E018C6"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74231228"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007C8B83"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4500C12F" w14:textId="77777777"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bookmarkStart w:id="3" w:name="_Hlk90466656"/>
      <w:r w:rsidRPr="00FC7D20">
        <w:rPr>
          <w:rFonts w:ascii="Times New Roman" w:eastAsia="Times New Roman" w:hAnsi="Times New Roman" w:cs="Verdana"/>
          <w:b/>
          <w:bCs/>
          <w:sz w:val="20"/>
          <w:szCs w:val="20"/>
          <w:lang w:eastAsia="ru-RU"/>
        </w:rPr>
        <w:t>Музей ростовского купечества</w:t>
      </w:r>
    </w:p>
    <w:p w14:paraId="49000270" w14:textId="77777777"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Цены на экскурсии и программы для организованных и индивидуальных посетителей</w:t>
      </w:r>
    </w:p>
    <w:p w14:paraId="206A6A3E" w14:textId="141A2BCE"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 xml:space="preserve"> с </w:t>
      </w:r>
      <w:r w:rsidR="00A946D7">
        <w:rPr>
          <w:rFonts w:ascii="Times New Roman" w:eastAsia="Times New Roman" w:hAnsi="Times New Roman" w:cs="Verdana"/>
          <w:b/>
          <w:bCs/>
          <w:sz w:val="20"/>
          <w:szCs w:val="20"/>
          <w:u w:val="single"/>
          <w:lang w:eastAsia="ru-RU"/>
        </w:rPr>
        <w:t>0</w:t>
      </w:r>
      <w:r w:rsidR="009E51E1">
        <w:rPr>
          <w:rFonts w:ascii="Times New Roman" w:eastAsia="Times New Roman" w:hAnsi="Times New Roman" w:cs="Verdana"/>
          <w:b/>
          <w:bCs/>
          <w:sz w:val="20"/>
          <w:szCs w:val="20"/>
          <w:u w:val="single"/>
          <w:lang w:eastAsia="ru-RU"/>
        </w:rPr>
        <w:t>1 октября</w:t>
      </w:r>
      <w:r w:rsidRPr="00FC7D20">
        <w:rPr>
          <w:rFonts w:ascii="Times New Roman" w:eastAsia="Times New Roman" w:hAnsi="Times New Roman" w:cs="Verdana"/>
          <w:b/>
          <w:bCs/>
          <w:sz w:val="20"/>
          <w:szCs w:val="20"/>
          <w:u w:val="single"/>
          <w:lang w:eastAsia="ru-RU"/>
        </w:rPr>
        <w:t xml:space="preserve"> 2024 года</w:t>
      </w:r>
    </w:p>
    <w:tbl>
      <w:tblPr>
        <w:tblpPr w:leftFromText="180" w:rightFromText="180" w:vertAnchor="text" w:horzAnchor="margin" w:tblpXSpec="center" w:tblpY="39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29"/>
        <w:gridCol w:w="1560"/>
        <w:gridCol w:w="1559"/>
        <w:gridCol w:w="2107"/>
        <w:gridCol w:w="1134"/>
      </w:tblGrid>
      <w:tr w:rsidR="00FC7D20" w:rsidRPr="00FC7D20" w14:paraId="7D582253" w14:textId="77777777" w:rsidTr="00FC7D20">
        <w:trPr>
          <w:cantSplit/>
          <w:trHeight w:val="292"/>
        </w:trPr>
        <w:tc>
          <w:tcPr>
            <w:tcW w:w="392" w:type="dxa"/>
            <w:vMerge w:val="restart"/>
            <w:tcBorders>
              <w:top w:val="double" w:sz="4" w:space="0" w:color="auto"/>
              <w:left w:val="double" w:sz="4" w:space="0" w:color="auto"/>
              <w:bottom w:val="single" w:sz="4" w:space="0" w:color="auto"/>
              <w:right w:val="single" w:sz="4" w:space="0" w:color="auto"/>
            </w:tcBorders>
            <w:vAlign w:val="center"/>
            <w:hideMark/>
          </w:tcPr>
          <w:p w14:paraId="2D7A810D"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w:t>
            </w:r>
          </w:p>
        </w:tc>
        <w:tc>
          <w:tcPr>
            <w:tcW w:w="4129" w:type="dxa"/>
            <w:vMerge w:val="restart"/>
            <w:tcBorders>
              <w:top w:val="double" w:sz="4" w:space="0" w:color="auto"/>
              <w:left w:val="single" w:sz="4" w:space="0" w:color="auto"/>
              <w:bottom w:val="single" w:sz="4" w:space="0" w:color="auto"/>
              <w:right w:val="single" w:sz="4" w:space="0" w:color="auto"/>
            </w:tcBorders>
            <w:vAlign w:val="center"/>
            <w:hideMark/>
          </w:tcPr>
          <w:p w14:paraId="4FB58FDC"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 xml:space="preserve">Наименование отделов музея, </w:t>
            </w:r>
          </w:p>
          <w:p w14:paraId="035CD75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объектов показа и экскурсий</w:t>
            </w:r>
          </w:p>
        </w:tc>
        <w:tc>
          <w:tcPr>
            <w:tcW w:w="3119" w:type="dxa"/>
            <w:gridSpan w:val="2"/>
            <w:tcBorders>
              <w:top w:val="double" w:sz="4" w:space="0" w:color="auto"/>
              <w:left w:val="single" w:sz="4" w:space="0" w:color="auto"/>
              <w:bottom w:val="single" w:sz="4" w:space="0" w:color="auto"/>
              <w:right w:val="single" w:sz="4" w:space="0" w:color="auto"/>
            </w:tcBorders>
            <w:vAlign w:val="center"/>
            <w:hideMark/>
          </w:tcPr>
          <w:p w14:paraId="1BBE1E71"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Цены входных билетов (в рублях)</w:t>
            </w:r>
          </w:p>
        </w:tc>
        <w:tc>
          <w:tcPr>
            <w:tcW w:w="2107" w:type="dxa"/>
            <w:vMerge w:val="restart"/>
            <w:tcBorders>
              <w:top w:val="double" w:sz="4" w:space="0" w:color="auto"/>
              <w:left w:val="single" w:sz="4" w:space="0" w:color="auto"/>
              <w:bottom w:val="single" w:sz="4" w:space="0" w:color="auto"/>
              <w:right w:val="single" w:sz="4" w:space="0" w:color="auto"/>
            </w:tcBorders>
            <w:vAlign w:val="center"/>
            <w:hideMark/>
          </w:tcPr>
          <w:p w14:paraId="67A295DD"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Стоимость</w:t>
            </w:r>
          </w:p>
          <w:p w14:paraId="635C1DB1"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Экскурсионного билета (в рублях)</w:t>
            </w:r>
          </w:p>
        </w:tc>
        <w:tc>
          <w:tcPr>
            <w:tcW w:w="1134" w:type="dxa"/>
            <w:vMerge w:val="restart"/>
            <w:tcBorders>
              <w:top w:val="double" w:sz="4" w:space="0" w:color="auto"/>
              <w:left w:val="single" w:sz="4" w:space="0" w:color="auto"/>
              <w:bottom w:val="single" w:sz="4" w:space="0" w:color="auto"/>
              <w:right w:val="double" w:sz="4" w:space="0" w:color="auto"/>
            </w:tcBorders>
            <w:vAlign w:val="center"/>
            <w:hideMark/>
          </w:tcPr>
          <w:p w14:paraId="5FEC0A68"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Продолжи-тельность</w:t>
            </w:r>
          </w:p>
        </w:tc>
      </w:tr>
      <w:tr w:rsidR="00FC7D20" w:rsidRPr="00FC7D20" w14:paraId="42D31F8F" w14:textId="77777777" w:rsidTr="00FC7D20">
        <w:trPr>
          <w:cantSplit/>
          <w:trHeight w:val="520"/>
        </w:trPr>
        <w:tc>
          <w:tcPr>
            <w:tcW w:w="392" w:type="dxa"/>
            <w:vMerge/>
            <w:tcBorders>
              <w:top w:val="double" w:sz="4" w:space="0" w:color="auto"/>
              <w:left w:val="double" w:sz="4" w:space="0" w:color="auto"/>
              <w:bottom w:val="single" w:sz="4" w:space="0" w:color="auto"/>
              <w:right w:val="single" w:sz="4" w:space="0" w:color="auto"/>
            </w:tcBorders>
            <w:vAlign w:val="center"/>
            <w:hideMark/>
          </w:tcPr>
          <w:p w14:paraId="3929D598"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4129" w:type="dxa"/>
            <w:vMerge/>
            <w:tcBorders>
              <w:top w:val="double" w:sz="4" w:space="0" w:color="auto"/>
              <w:left w:val="single" w:sz="4" w:space="0" w:color="auto"/>
              <w:bottom w:val="single" w:sz="4" w:space="0" w:color="auto"/>
              <w:right w:val="single" w:sz="4" w:space="0" w:color="auto"/>
            </w:tcBorders>
            <w:vAlign w:val="center"/>
            <w:hideMark/>
          </w:tcPr>
          <w:p w14:paraId="14F4036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03388C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p w14:paraId="0413AFB0"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лица с 7 до 16 лет</w:t>
            </w:r>
          </w:p>
          <w:p w14:paraId="0247A19F"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Дети до 7 лет бесплатно</w:t>
            </w:r>
          </w:p>
          <w:p w14:paraId="11100A76"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6DFF1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взрослые посетители</w:t>
            </w:r>
          </w:p>
        </w:tc>
        <w:tc>
          <w:tcPr>
            <w:tcW w:w="2107" w:type="dxa"/>
            <w:vMerge/>
            <w:tcBorders>
              <w:top w:val="double" w:sz="4" w:space="0" w:color="auto"/>
              <w:left w:val="single" w:sz="4" w:space="0" w:color="auto"/>
              <w:bottom w:val="single" w:sz="4" w:space="0" w:color="auto"/>
              <w:right w:val="single" w:sz="4" w:space="0" w:color="auto"/>
            </w:tcBorders>
            <w:vAlign w:val="center"/>
            <w:hideMark/>
          </w:tcPr>
          <w:p w14:paraId="29E055B3"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134" w:type="dxa"/>
            <w:vMerge/>
            <w:tcBorders>
              <w:top w:val="double" w:sz="4" w:space="0" w:color="auto"/>
              <w:left w:val="single" w:sz="4" w:space="0" w:color="auto"/>
              <w:bottom w:val="single" w:sz="4" w:space="0" w:color="auto"/>
              <w:right w:val="double" w:sz="4" w:space="0" w:color="auto"/>
            </w:tcBorders>
            <w:vAlign w:val="center"/>
            <w:hideMark/>
          </w:tcPr>
          <w:p w14:paraId="1E4471EC"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r>
      <w:tr w:rsidR="00FC7D20" w:rsidRPr="00FC7D20" w14:paraId="66E6E472"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386E8CF6"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1</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422954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Экспозиция «Кекины. Род, судьба, наследие»</w:t>
            </w:r>
          </w:p>
          <w:p w14:paraId="3DC6A64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8E6D76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E3495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300,00</w:t>
            </w:r>
          </w:p>
        </w:tc>
        <w:tc>
          <w:tcPr>
            <w:tcW w:w="2107" w:type="dxa"/>
            <w:tcBorders>
              <w:top w:val="single" w:sz="4" w:space="0" w:color="auto"/>
              <w:left w:val="single" w:sz="4" w:space="0" w:color="auto"/>
              <w:bottom w:val="single" w:sz="4" w:space="0" w:color="auto"/>
              <w:right w:val="single" w:sz="4" w:space="0" w:color="auto"/>
            </w:tcBorders>
            <w:vAlign w:val="center"/>
            <w:hideMark/>
          </w:tcPr>
          <w:p w14:paraId="1C805E4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до 5 чел.</w:t>
            </w:r>
          </w:p>
          <w:p w14:paraId="03AE7A75"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3250,00</w:t>
            </w:r>
          </w:p>
          <w:p w14:paraId="579C7CB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6 до 10 чел.</w:t>
            </w:r>
          </w:p>
          <w:p w14:paraId="296A859A"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4500,00</w:t>
            </w:r>
          </w:p>
          <w:p w14:paraId="7694331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11 до 20 чел.</w:t>
            </w:r>
          </w:p>
          <w:p w14:paraId="2E790ADE"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7000,00</w:t>
            </w:r>
          </w:p>
          <w:p w14:paraId="74A2B6E5" w14:textId="698792C6"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Для групп от 21 до </w:t>
            </w:r>
            <w:r w:rsidR="009E51E1">
              <w:rPr>
                <w:rFonts w:ascii="Times New Roman" w:eastAsia="Times New Roman" w:hAnsi="Times New Roman" w:cs="Verdana"/>
                <w:bCs/>
                <w:i/>
                <w:sz w:val="15"/>
                <w:szCs w:val="15"/>
                <w:lang w:eastAsia="ru-RU"/>
              </w:rPr>
              <w:t>25</w:t>
            </w:r>
            <w:r w:rsidRPr="00FC7D20">
              <w:rPr>
                <w:rFonts w:ascii="Times New Roman" w:eastAsia="Times New Roman" w:hAnsi="Times New Roman" w:cs="Verdana"/>
                <w:bCs/>
                <w:i/>
                <w:sz w:val="15"/>
                <w:szCs w:val="15"/>
                <w:lang w:eastAsia="ru-RU"/>
              </w:rPr>
              <w:t xml:space="preserve"> чел.</w:t>
            </w:r>
          </w:p>
          <w:p w14:paraId="7CC80629" w14:textId="1AADC612" w:rsidR="00FC7D20" w:rsidRPr="009E51E1" w:rsidRDefault="00FC7D20" w:rsidP="009E51E1">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9500,00</w:t>
            </w:r>
          </w:p>
        </w:tc>
        <w:tc>
          <w:tcPr>
            <w:tcW w:w="1134" w:type="dxa"/>
            <w:tcBorders>
              <w:top w:val="single" w:sz="4" w:space="0" w:color="auto"/>
              <w:left w:val="single" w:sz="4" w:space="0" w:color="auto"/>
              <w:bottom w:val="single" w:sz="4" w:space="0" w:color="auto"/>
              <w:right w:val="double" w:sz="4" w:space="0" w:color="auto"/>
            </w:tcBorders>
            <w:vAlign w:val="center"/>
            <w:hideMark/>
          </w:tcPr>
          <w:p w14:paraId="20A14BD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r w:rsidR="00FC7D20" w:rsidRPr="00FC7D20" w14:paraId="4583B071"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42D6E0D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p>
        </w:tc>
        <w:tc>
          <w:tcPr>
            <w:tcW w:w="4129" w:type="dxa"/>
            <w:tcBorders>
              <w:top w:val="single" w:sz="4" w:space="0" w:color="auto"/>
              <w:left w:val="single" w:sz="4" w:space="0" w:color="auto"/>
              <w:bottom w:val="single" w:sz="4" w:space="0" w:color="auto"/>
              <w:right w:val="single" w:sz="4" w:space="0" w:color="auto"/>
            </w:tcBorders>
            <w:vAlign w:val="center"/>
          </w:tcPr>
          <w:p w14:paraId="487CD33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Выставка «Купеческий портрет конца </w:t>
            </w:r>
            <w:r w:rsidRPr="00FC7D20">
              <w:rPr>
                <w:rFonts w:ascii="Times New Roman" w:eastAsia="Times New Roman" w:hAnsi="Times New Roman" w:cs="Verdana"/>
                <w:bCs/>
                <w:i/>
                <w:sz w:val="15"/>
                <w:szCs w:val="15"/>
                <w:lang w:val="en-US" w:eastAsia="ru-RU"/>
              </w:rPr>
              <w:t>XVIII</w:t>
            </w:r>
            <w:r w:rsidRPr="00FC7D20">
              <w:rPr>
                <w:rFonts w:ascii="Times New Roman" w:eastAsia="Times New Roman" w:hAnsi="Times New Roman" w:cs="Verdana"/>
                <w:bCs/>
                <w:i/>
                <w:sz w:val="15"/>
                <w:szCs w:val="15"/>
                <w:lang w:eastAsia="ru-RU"/>
              </w:rPr>
              <w:t xml:space="preserve"> – начала ХХ века». Живопись, фотография</w:t>
            </w:r>
          </w:p>
        </w:tc>
        <w:tc>
          <w:tcPr>
            <w:tcW w:w="1560" w:type="dxa"/>
            <w:tcBorders>
              <w:top w:val="single" w:sz="4" w:space="0" w:color="auto"/>
              <w:left w:val="single" w:sz="4" w:space="0" w:color="auto"/>
              <w:bottom w:val="single" w:sz="4" w:space="0" w:color="auto"/>
              <w:right w:val="single" w:sz="4" w:space="0" w:color="auto"/>
            </w:tcBorders>
            <w:vAlign w:val="center"/>
          </w:tcPr>
          <w:p w14:paraId="77BF3AB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7E3C93F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2107" w:type="dxa"/>
            <w:tcBorders>
              <w:top w:val="single" w:sz="4" w:space="0" w:color="auto"/>
              <w:left w:val="single" w:sz="4" w:space="0" w:color="auto"/>
              <w:bottom w:val="single" w:sz="4" w:space="0" w:color="auto"/>
              <w:right w:val="single" w:sz="4" w:space="0" w:color="auto"/>
            </w:tcBorders>
            <w:vAlign w:val="center"/>
          </w:tcPr>
          <w:p w14:paraId="75052C9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134" w:type="dxa"/>
            <w:tcBorders>
              <w:top w:val="single" w:sz="4" w:space="0" w:color="auto"/>
              <w:left w:val="single" w:sz="4" w:space="0" w:color="auto"/>
              <w:bottom w:val="single" w:sz="4" w:space="0" w:color="auto"/>
              <w:right w:val="double" w:sz="4" w:space="0" w:color="auto"/>
            </w:tcBorders>
            <w:vAlign w:val="center"/>
          </w:tcPr>
          <w:p w14:paraId="628C902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r w:rsidR="00FC7D20" w:rsidRPr="00FC7D20" w14:paraId="64DA7A8D"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6814AB5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w:t>
            </w:r>
          </w:p>
        </w:tc>
        <w:tc>
          <w:tcPr>
            <w:tcW w:w="4129" w:type="dxa"/>
            <w:tcBorders>
              <w:top w:val="single" w:sz="4" w:space="0" w:color="auto"/>
              <w:left w:val="single" w:sz="4" w:space="0" w:color="auto"/>
              <w:bottom w:val="single" w:sz="4" w:space="0" w:color="auto"/>
              <w:right w:val="single" w:sz="4" w:space="0" w:color="auto"/>
            </w:tcBorders>
            <w:vAlign w:val="center"/>
            <w:hideMark/>
          </w:tcPr>
          <w:p w14:paraId="7BFD8BE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«К Ростову с любовью» (мемориальная выставка художника В.Н. Забелина)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ED2DA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FE435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E6AB70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1134" w:type="dxa"/>
            <w:tcBorders>
              <w:top w:val="single" w:sz="4" w:space="0" w:color="auto"/>
              <w:left w:val="single" w:sz="4" w:space="0" w:color="auto"/>
              <w:bottom w:val="single" w:sz="4" w:space="0" w:color="auto"/>
              <w:right w:val="double" w:sz="4" w:space="0" w:color="auto"/>
            </w:tcBorders>
            <w:vAlign w:val="center"/>
            <w:hideMark/>
          </w:tcPr>
          <w:p w14:paraId="4EFD420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r>
      <w:tr w:rsidR="00FC7D20" w:rsidRPr="00FC7D20" w14:paraId="15EBD8F3"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2C9C710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w:t>
            </w:r>
          </w:p>
        </w:tc>
        <w:tc>
          <w:tcPr>
            <w:tcW w:w="4129" w:type="dxa"/>
            <w:tcBorders>
              <w:top w:val="single" w:sz="4" w:space="0" w:color="auto"/>
              <w:left w:val="single" w:sz="4" w:space="0" w:color="auto"/>
              <w:bottom w:val="single" w:sz="4" w:space="0" w:color="auto"/>
              <w:right w:val="single" w:sz="4" w:space="0" w:color="auto"/>
            </w:tcBorders>
            <w:vAlign w:val="center"/>
          </w:tcPr>
          <w:p w14:paraId="08A8F26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Единый билет на посещение всех экспозиций</w:t>
            </w:r>
          </w:p>
        </w:tc>
        <w:tc>
          <w:tcPr>
            <w:tcW w:w="1560" w:type="dxa"/>
            <w:tcBorders>
              <w:top w:val="single" w:sz="4" w:space="0" w:color="auto"/>
              <w:left w:val="single" w:sz="4" w:space="0" w:color="auto"/>
              <w:bottom w:val="single" w:sz="4" w:space="0" w:color="auto"/>
              <w:right w:val="single" w:sz="4" w:space="0" w:color="auto"/>
            </w:tcBorders>
            <w:vAlign w:val="center"/>
          </w:tcPr>
          <w:p w14:paraId="546869F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44B59E3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400,00</w:t>
            </w:r>
          </w:p>
        </w:tc>
        <w:tc>
          <w:tcPr>
            <w:tcW w:w="2107" w:type="dxa"/>
            <w:tcBorders>
              <w:top w:val="single" w:sz="4" w:space="0" w:color="auto"/>
              <w:left w:val="single" w:sz="4" w:space="0" w:color="auto"/>
              <w:bottom w:val="single" w:sz="4" w:space="0" w:color="auto"/>
              <w:right w:val="single" w:sz="4" w:space="0" w:color="auto"/>
            </w:tcBorders>
            <w:vAlign w:val="center"/>
          </w:tcPr>
          <w:p w14:paraId="068479E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1134" w:type="dxa"/>
            <w:tcBorders>
              <w:top w:val="single" w:sz="4" w:space="0" w:color="auto"/>
              <w:left w:val="single" w:sz="4" w:space="0" w:color="auto"/>
              <w:bottom w:val="single" w:sz="4" w:space="0" w:color="auto"/>
              <w:right w:val="double" w:sz="4" w:space="0" w:color="auto"/>
            </w:tcBorders>
            <w:vAlign w:val="center"/>
          </w:tcPr>
          <w:p w14:paraId="23447FE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r>
      <w:tr w:rsidR="00FC7D20" w:rsidRPr="00FC7D20" w14:paraId="2AD8637F"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13EEAAD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5</w:t>
            </w:r>
          </w:p>
        </w:tc>
        <w:tc>
          <w:tcPr>
            <w:tcW w:w="4129" w:type="dxa"/>
            <w:tcBorders>
              <w:top w:val="single" w:sz="4" w:space="0" w:color="auto"/>
              <w:left w:val="single" w:sz="4" w:space="0" w:color="auto"/>
              <w:bottom w:val="single" w:sz="4" w:space="0" w:color="auto"/>
              <w:right w:val="single" w:sz="4" w:space="0" w:color="auto"/>
            </w:tcBorders>
            <w:vAlign w:val="center"/>
          </w:tcPr>
          <w:p w14:paraId="461B9A7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Ростовский кремль + Музей ростовского купечества (единый билет для посещения двух объектов)</w:t>
            </w:r>
          </w:p>
        </w:tc>
        <w:tc>
          <w:tcPr>
            <w:tcW w:w="1560" w:type="dxa"/>
            <w:tcBorders>
              <w:top w:val="single" w:sz="4" w:space="0" w:color="auto"/>
              <w:left w:val="single" w:sz="4" w:space="0" w:color="auto"/>
              <w:bottom w:val="single" w:sz="4" w:space="0" w:color="auto"/>
              <w:right w:val="single" w:sz="4" w:space="0" w:color="auto"/>
            </w:tcBorders>
            <w:vAlign w:val="center"/>
          </w:tcPr>
          <w:p w14:paraId="2C00D9B0" w14:textId="031C1782" w:rsidR="00FC7D20" w:rsidRPr="00FC7D20" w:rsidRDefault="00A946D7"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4</w:t>
            </w:r>
            <w:r w:rsidR="00FC7D20" w:rsidRPr="00FC7D20">
              <w:rPr>
                <w:rFonts w:ascii="Times New Roman" w:eastAsia="Times New Roman" w:hAnsi="Times New Roman" w:cs="Verdana"/>
                <w:bCs/>
                <w:i/>
                <w:sz w:val="15"/>
                <w:szCs w:val="15"/>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37ABF959" w14:textId="15679C8A"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sidR="00A946D7">
              <w:rPr>
                <w:rFonts w:ascii="Times New Roman" w:eastAsia="Times New Roman" w:hAnsi="Times New Roman" w:cs="Verdana"/>
                <w:bCs/>
                <w:i/>
                <w:sz w:val="15"/>
                <w:szCs w:val="15"/>
                <w:lang w:eastAsia="ru-RU"/>
              </w:rPr>
              <w:t>2</w:t>
            </w:r>
            <w:r w:rsidRPr="00FC7D20">
              <w:rPr>
                <w:rFonts w:ascii="Times New Roman" w:eastAsia="Times New Roman" w:hAnsi="Times New Roman" w:cs="Verdana"/>
                <w:bCs/>
                <w:i/>
                <w:sz w:val="15"/>
                <w:szCs w:val="15"/>
                <w:lang w:eastAsia="ru-RU"/>
              </w:rPr>
              <w:t>00,00</w:t>
            </w:r>
          </w:p>
        </w:tc>
        <w:tc>
          <w:tcPr>
            <w:tcW w:w="2107" w:type="dxa"/>
            <w:tcBorders>
              <w:top w:val="single" w:sz="4" w:space="0" w:color="auto"/>
              <w:left w:val="single" w:sz="4" w:space="0" w:color="auto"/>
              <w:bottom w:val="single" w:sz="4" w:space="0" w:color="auto"/>
              <w:right w:val="single" w:sz="4" w:space="0" w:color="auto"/>
            </w:tcBorders>
            <w:vAlign w:val="center"/>
          </w:tcPr>
          <w:p w14:paraId="5B899EF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1134" w:type="dxa"/>
            <w:tcBorders>
              <w:top w:val="single" w:sz="4" w:space="0" w:color="auto"/>
              <w:left w:val="single" w:sz="4" w:space="0" w:color="auto"/>
              <w:bottom w:val="single" w:sz="4" w:space="0" w:color="auto"/>
              <w:right w:val="double" w:sz="4" w:space="0" w:color="auto"/>
            </w:tcBorders>
            <w:vAlign w:val="center"/>
          </w:tcPr>
          <w:p w14:paraId="49A3C56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r>
      <w:tr w:rsidR="00FC7D20" w:rsidRPr="00FC7D20" w14:paraId="12E416E2" w14:textId="77777777" w:rsidTr="00FC7D20">
        <w:trPr>
          <w:cantSplit/>
          <w:trHeight w:val="734"/>
        </w:trPr>
        <w:tc>
          <w:tcPr>
            <w:tcW w:w="392" w:type="dxa"/>
            <w:tcBorders>
              <w:top w:val="single" w:sz="4" w:space="0" w:color="auto"/>
              <w:left w:val="double" w:sz="4" w:space="0" w:color="auto"/>
              <w:bottom w:val="single" w:sz="4" w:space="0" w:color="auto"/>
              <w:right w:val="single" w:sz="4" w:space="0" w:color="auto"/>
            </w:tcBorders>
            <w:hideMark/>
          </w:tcPr>
          <w:p w14:paraId="4A6DD4A1"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6</w:t>
            </w:r>
          </w:p>
        </w:tc>
        <w:tc>
          <w:tcPr>
            <w:tcW w:w="4129" w:type="dxa"/>
            <w:tcBorders>
              <w:top w:val="single" w:sz="4" w:space="0" w:color="auto"/>
              <w:left w:val="single" w:sz="4" w:space="0" w:color="auto"/>
              <w:bottom w:val="single" w:sz="4" w:space="0" w:color="auto"/>
              <w:right w:val="single" w:sz="4" w:space="0" w:color="auto"/>
            </w:tcBorders>
          </w:tcPr>
          <w:p w14:paraId="728307F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Программа «Именины в купеческом доме»</w:t>
            </w:r>
          </w:p>
          <w:p w14:paraId="27D67D8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детей и взрослых, индивидуальных посетителей и организованных туристских групп от 12 до 25 человек)</w:t>
            </w:r>
          </w:p>
        </w:tc>
        <w:tc>
          <w:tcPr>
            <w:tcW w:w="1560" w:type="dxa"/>
            <w:tcBorders>
              <w:top w:val="single" w:sz="4" w:space="0" w:color="auto"/>
              <w:left w:val="single" w:sz="4" w:space="0" w:color="auto"/>
              <w:bottom w:val="single" w:sz="4" w:space="0" w:color="auto"/>
              <w:right w:val="single" w:sz="4" w:space="0" w:color="auto"/>
            </w:tcBorders>
          </w:tcPr>
          <w:p w14:paraId="6A999CC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700,00 </w:t>
            </w:r>
          </w:p>
          <w:p w14:paraId="22211D4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 чаепитием)</w:t>
            </w:r>
          </w:p>
          <w:p w14:paraId="6B6CADC4"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559" w:type="dxa"/>
            <w:tcBorders>
              <w:top w:val="single" w:sz="4" w:space="0" w:color="auto"/>
              <w:left w:val="single" w:sz="4" w:space="0" w:color="auto"/>
              <w:bottom w:val="single" w:sz="4" w:space="0" w:color="auto"/>
              <w:right w:val="single" w:sz="4" w:space="0" w:color="auto"/>
            </w:tcBorders>
          </w:tcPr>
          <w:p w14:paraId="43531FE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700,00</w:t>
            </w:r>
          </w:p>
          <w:p w14:paraId="66FBC9B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(с чаепитием)</w:t>
            </w:r>
          </w:p>
          <w:p w14:paraId="64775C4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2107" w:type="dxa"/>
            <w:tcBorders>
              <w:top w:val="single" w:sz="4" w:space="0" w:color="auto"/>
              <w:left w:val="single" w:sz="4" w:space="0" w:color="auto"/>
              <w:bottom w:val="single" w:sz="4" w:space="0" w:color="auto"/>
              <w:right w:val="single" w:sz="4" w:space="0" w:color="auto"/>
            </w:tcBorders>
          </w:tcPr>
          <w:p w14:paraId="521C235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1134" w:type="dxa"/>
            <w:tcBorders>
              <w:top w:val="single" w:sz="4" w:space="0" w:color="auto"/>
              <w:left w:val="single" w:sz="4" w:space="0" w:color="auto"/>
              <w:bottom w:val="single" w:sz="4" w:space="0" w:color="auto"/>
              <w:right w:val="double" w:sz="4" w:space="0" w:color="auto"/>
            </w:tcBorders>
          </w:tcPr>
          <w:p w14:paraId="1C8419F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2,0 а/ч</w:t>
            </w:r>
          </w:p>
        </w:tc>
      </w:tr>
    </w:tbl>
    <w:p w14:paraId="534E97E5" w14:textId="77777777" w:rsidR="00FC7D20" w:rsidRPr="00FC7D20" w:rsidRDefault="00FC7D20" w:rsidP="00FC7D20">
      <w:pPr>
        <w:spacing w:after="0" w:line="240" w:lineRule="auto"/>
        <w:rPr>
          <w:rFonts w:ascii="Verdana" w:eastAsia="Times New Roman" w:hAnsi="Verdana" w:cs="Verdana"/>
          <w:i/>
          <w:sz w:val="15"/>
          <w:szCs w:val="15"/>
          <w:lang w:eastAsia="ru-RU"/>
        </w:rPr>
      </w:pPr>
    </w:p>
    <w:bookmarkEnd w:id="3"/>
    <w:p w14:paraId="09260416"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r w:rsidRPr="00FC7D20">
        <w:rPr>
          <w:rFonts w:ascii="Times New Roman" w:eastAsia="Times New Roman" w:hAnsi="Times New Roman" w:cs="Verdana"/>
          <w:b/>
          <w:i/>
          <w:sz w:val="15"/>
          <w:szCs w:val="15"/>
          <w:lang w:eastAsia="ru-RU"/>
        </w:rPr>
        <w:t>Ростов, Ленинская улица, 32. Телефон: (48536) 6-40-99. Выходные дни: понедельник, вторник</w:t>
      </w:r>
    </w:p>
    <w:p w14:paraId="127775F2"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0BF47000"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3B79747C"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r w:rsidRPr="00FC7D20">
        <w:rPr>
          <w:rFonts w:ascii="Times New Roman" w:eastAsia="Times New Roman" w:hAnsi="Times New Roman" w:cs="Verdana"/>
          <w:b/>
          <w:sz w:val="24"/>
          <w:szCs w:val="24"/>
          <w:lang w:eastAsia="ru-RU"/>
        </w:rPr>
        <w:t>Стоимость обслуживания  групп  после 17.30 увеличивается на 50% от стоимости всего заказа.</w:t>
      </w:r>
    </w:p>
    <w:p w14:paraId="3D7693A3"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090A9ED9" w14:textId="77777777" w:rsidR="00FC7D20" w:rsidRPr="00FC7D20" w:rsidRDefault="00FC7D20" w:rsidP="00FC7D20">
      <w:pPr>
        <w:spacing w:after="0" w:line="240" w:lineRule="auto"/>
        <w:rPr>
          <w:rFonts w:ascii="Verdana" w:eastAsia="Times New Roman" w:hAnsi="Verdana" w:cs="Verdana"/>
          <w:bCs/>
          <w:sz w:val="24"/>
          <w:szCs w:val="24"/>
          <w:lang w:eastAsia="ru-RU"/>
        </w:rPr>
      </w:pPr>
    </w:p>
    <w:p w14:paraId="777C9B02" w14:textId="77777777" w:rsidR="00FC7D20" w:rsidRPr="00FC7D20" w:rsidRDefault="00FC7D20" w:rsidP="00FC7D20">
      <w:pPr>
        <w:spacing w:after="0" w:line="240" w:lineRule="auto"/>
        <w:rPr>
          <w:rFonts w:ascii="Verdana" w:eastAsia="Times New Roman" w:hAnsi="Verdana" w:cs="Verdana"/>
          <w:bCs/>
          <w:sz w:val="24"/>
          <w:szCs w:val="24"/>
          <w:lang w:eastAsia="ru-RU"/>
        </w:rPr>
      </w:pPr>
    </w:p>
    <w:p w14:paraId="02539411"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5B63F8DC"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254F01F8"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630B3CBE"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            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412620F6" w14:textId="77777777" w:rsidR="00FC7D20" w:rsidRPr="00FC7D20" w:rsidRDefault="00FC7D20" w:rsidP="00FC7D20">
      <w:pPr>
        <w:spacing w:after="0" w:line="240" w:lineRule="auto"/>
        <w:rPr>
          <w:rFonts w:ascii="Times New Roman" w:eastAsia="Times New Roman" w:hAnsi="Times New Roman" w:cs="Times New Roman"/>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1CFC8EE0" w14:textId="77777777" w:rsidTr="00FC7D20">
        <w:tc>
          <w:tcPr>
            <w:tcW w:w="5723" w:type="dxa"/>
          </w:tcPr>
          <w:p w14:paraId="6ECB5255"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09228656"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0C8843AC"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6298DA53"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1111624695" w:edGrp="everyone"/>
            <w:r w:rsidRPr="00FC7D20">
              <w:rPr>
                <w:rFonts w:ascii="Times New Roman" w:eastAsia="Times New Roman" w:hAnsi="Times New Roman" w:cs="Times New Roman"/>
                <w:kern w:val="1"/>
                <w:sz w:val="24"/>
                <w:szCs w:val="24"/>
                <w:lang w:eastAsia="ru-RU"/>
              </w:rPr>
              <w:t xml:space="preserve">                                                      </w:t>
            </w:r>
            <w:permEnd w:id="1111624695"/>
          </w:p>
        </w:tc>
      </w:tr>
    </w:tbl>
    <w:p w14:paraId="2001F05C"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056EA9C1" w14:textId="77777777" w:rsidR="00FC7D20" w:rsidRPr="00FC7D20" w:rsidRDefault="00FC7D20" w:rsidP="00FC7D20">
      <w:pPr>
        <w:spacing w:after="0" w:line="240" w:lineRule="auto"/>
        <w:rPr>
          <w:rFonts w:ascii="Verdana" w:eastAsia="Times New Roman" w:hAnsi="Verdana" w:cs="Verdana"/>
          <w:bCs/>
          <w:sz w:val="15"/>
          <w:szCs w:val="15"/>
          <w:lang w:eastAsia="ru-RU"/>
        </w:rPr>
      </w:pPr>
    </w:p>
    <w:p w14:paraId="01730AAA"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356CBC0E"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27772394"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209CB671"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370FC014"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72488D7D"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6468E686"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27609519" w14:textId="4D8D7D17" w:rsidR="00FC7D20" w:rsidRDefault="00FC7D20" w:rsidP="00FC7D20">
      <w:pPr>
        <w:spacing w:after="0" w:line="240" w:lineRule="auto"/>
        <w:rPr>
          <w:rFonts w:ascii="Verdana" w:eastAsia="Times New Roman" w:hAnsi="Verdana" w:cs="Verdana"/>
          <w:bCs/>
          <w:i/>
          <w:sz w:val="15"/>
          <w:szCs w:val="15"/>
          <w:lang w:eastAsia="ru-RU"/>
        </w:rPr>
      </w:pPr>
    </w:p>
    <w:p w14:paraId="4804B68B" w14:textId="77DBCE81" w:rsidR="00417A2A" w:rsidRDefault="00417A2A" w:rsidP="00FC7D20">
      <w:pPr>
        <w:spacing w:after="0" w:line="240" w:lineRule="auto"/>
        <w:rPr>
          <w:rFonts w:ascii="Verdana" w:eastAsia="Times New Roman" w:hAnsi="Verdana" w:cs="Verdana"/>
          <w:bCs/>
          <w:i/>
          <w:sz w:val="15"/>
          <w:szCs w:val="15"/>
          <w:lang w:eastAsia="ru-RU"/>
        </w:rPr>
      </w:pPr>
    </w:p>
    <w:p w14:paraId="468E2D2A" w14:textId="5767794D" w:rsidR="00417A2A" w:rsidRDefault="00417A2A" w:rsidP="00FC7D20">
      <w:pPr>
        <w:spacing w:after="0" w:line="240" w:lineRule="auto"/>
        <w:rPr>
          <w:rFonts w:ascii="Verdana" w:eastAsia="Times New Roman" w:hAnsi="Verdana" w:cs="Verdana"/>
          <w:bCs/>
          <w:i/>
          <w:sz w:val="15"/>
          <w:szCs w:val="15"/>
          <w:lang w:eastAsia="ru-RU"/>
        </w:rPr>
      </w:pPr>
    </w:p>
    <w:p w14:paraId="37A55F08" w14:textId="5E3B8A80" w:rsidR="00417A2A" w:rsidRDefault="00417A2A" w:rsidP="00FC7D20">
      <w:pPr>
        <w:spacing w:after="0" w:line="240" w:lineRule="auto"/>
        <w:rPr>
          <w:rFonts w:ascii="Verdana" w:eastAsia="Times New Roman" w:hAnsi="Verdana" w:cs="Verdana"/>
          <w:bCs/>
          <w:i/>
          <w:sz w:val="15"/>
          <w:szCs w:val="15"/>
          <w:lang w:eastAsia="ru-RU"/>
        </w:rPr>
      </w:pPr>
    </w:p>
    <w:p w14:paraId="2D3D2D1D" w14:textId="1EF8787F" w:rsidR="00417A2A" w:rsidRDefault="00417A2A" w:rsidP="00FC7D20">
      <w:pPr>
        <w:spacing w:after="0" w:line="240" w:lineRule="auto"/>
        <w:rPr>
          <w:rFonts w:ascii="Verdana" w:eastAsia="Times New Roman" w:hAnsi="Verdana" w:cs="Verdana"/>
          <w:bCs/>
          <w:i/>
          <w:sz w:val="15"/>
          <w:szCs w:val="15"/>
          <w:lang w:eastAsia="ru-RU"/>
        </w:rPr>
      </w:pPr>
    </w:p>
    <w:p w14:paraId="3D335423" w14:textId="77777777" w:rsidR="00417A2A" w:rsidRPr="00FC7D20" w:rsidRDefault="00417A2A" w:rsidP="00FC7D20">
      <w:pPr>
        <w:spacing w:after="0" w:line="240" w:lineRule="auto"/>
        <w:rPr>
          <w:rFonts w:ascii="Verdana" w:eastAsia="Times New Roman" w:hAnsi="Verdana" w:cs="Verdana"/>
          <w:bCs/>
          <w:i/>
          <w:sz w:val="15"/>
          <w:szCs w:val="15"/>
          <w:lang w:eastAsia="ru-RU"/>
        </w:rPr>
      </w:pPr>
    </w:p>
    <w:p w14:paraId="3F44A192"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46F72E70"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13BD54B5"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61676B4F"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578CA172"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491A73E5" w14:textId="77777777" w:rsidR="00FC7D20" w:rsidRPr="00FC7D20" w:rsidRDefault="00FC7D20" w:rsidP="00FC7D20">
      <w:pPr>
        <w:tabs>
          <w:tab w:val="left" w:pos="1843"/>
        </w:tabs>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Приложение № 6</w:t>
      </w:r>
    </w:p>
    <w:p w14:paraId="16DCFE19" w14:textId="77777777" w:rsidR="00FC7D20" w:rsidRPr="00FC7D20" w:rsidRDefault="00FC7D20" w:rsidP="00FC7D20">
      <w:pPr>
        <w:spacing w:after="0" w:line="240" w:lineRule="auto"/>
        <w:ind w:left="708" w:firstLine="708"/>
        <w:jc w:val="right"/>
        <w:rPr>
          <w:rFonts w:ascii="Times New Roman" w:eastAsia="Times New Roman" w:hAnsi="Times New Roman" w:cs="Times New Roman"/>
          <w:b/>
          <w:bCs/>
          <w:sz w:val="24"/>
          <w:szCs w:val="24"/>
          <w:lang w:eastAsia="ru-RU"/>
        </w:rPr>
      </w:pPr>
      <w:r w:rsidRPr="00FC7D20">
        <w:rPr>
          <w:rFonts w:ascii="Times New Roman" w:eastAsia="Times New Roman" w:hAnsi="Times New Roman" w:cs="Times New Roman"/>
          <w:b/>
          <w:bCs/>
          <w:sz w:val="24"/>
          <w:szCs w:val="24"/>
          <w:lang w:eastAsia="ru-RU"/>
        </w:rPr>
        <w:t xml:space="preserve">   к Договору № </w:t>
      </w:r>
      <w:permStart w:id="751378221" w:edGrp="everyone"/>
      <w:r w:rsidRPr="00FC7D20">
        <w:rPr>
          <w:rFonts w:ascii="Times New Roman" w:eastAsia="Times New Roman" w:hAnsi="Times New Roman" w:cs="Times New Roman"/>
          <w:b/>
          <w:bCs/>
          <w:sz w:val="24"/>
          <w:szCs w:val="24"/>
          <w:lang w:eastAsia="ru-RU"/>
        </w:rPr>
        <w:t>____</w:t>
      </w:r>
      <w:permEnd w:id="751378221"/>
      <w:r w:rsidRPr="00FC7D20">
        <w:rPr>
          <w:rFonts w:ascii="Times New Roman" w:eastAsia="Times New Roman" w:hAnsi="Times New Roman" w:cs="Times New Roman"/>
          <w:b/>
          <w:bCs/>
          <w:sz w:val="24"/>
          <w:szCs w:val="24"/>
          <w:lang w:eastAsia="ru-RU"/>
        </w:rPr>
        <w:t xml:space="preserve"> от «</w:t>
      </w:r>
      <w:permStart w:id="131486965" w:edGrp="everyone"/>
      <w:r w:rsidRPr="00FC7D20">
        <w:rPr>
          <w:rFonts w:ascii="Times New Roman" w:eastAsia="Times New Roman" w:hAnsi="Times New Roman" w:cs="Times New Roman"/>
          <w:b/>
          <w:bCs/>
          <w:sz w:val="24"/>
          <w:szCs w:val="24"/>
          <w:lang w:eastAsia="ru-RU"/>
        </w:rPr>
        <w:t>___</w:t>
      </w:r>
      <w:permEnd w:id="131486965"/>
      <w:r w:rsidRPr="00FC7D20">
        <w:rPr>
          <w:rFonts w:ascii="Times New Roman" w:eastAsia="Times New Roman" w:hAnsi="Times New Roman" w:cs="Times New Roman"/>
          <w:b/>
          <w:bCs/>
          <w:sz w:val="24"/>
          <w:szCs w:val="24"/>
          <w:lang w:eastAsia="ru-RU"/>
        </w:rPr>
        <w:t>»</w:t>
      </w:r>
      <w:permStart w:id="50549198" w:edGrp="everyone"/>
      <w:r w:rsidRPr="00FC7D20">
        <w:rPr>
          <w:rFonts w:ascii="Times New Roman" w:eastAsia="Times New Roman" w:hAnsi="Times New Roman" w:cs="Times New Roman"/>
          <w:b/>
          <w:bCs/>
          <w:sz w:val="24"/>
          <w:szCs w:val="24"/>
          <w:lang w:eastAsia="ru-RU"/>
        </w:rPr>
        <w:t>_______________</w:t>
      </w:r>
      <w:permEnd w:id="50549198"/>
      <w:r w:rsidRPr="00FC7D20">
        <w:rPr>
          <w:rFonts w:ascii="Times New Roman" w:eastAsia="Times New Roman" w:hAnsi="Times New Roman" w:cs="Times New Roman"/>
          <w:b/>
          <w:bCs/>
          <w:sz w:val="24"/>
          <w:szCs w:val="24"/>
          <w:lang w:eastAsia="ru-RU"/>
        </w:rPr>
        <w:t xml:space="preserve"> 20</w:t>
      </w:r>
      <w:permStart w:id="1443903026" w:edGrp="everyone"/>
      <w:r w:rsidRPr="00FC7D20">
        <w:rPr>
          <w:rFonts w:ascii="Times New Roman" w:eastAsia="Times New Roman" w:hAnsi="Times New Roman" w:cs="Times New Roman"/>
          <w:b/>
          <w:bCs/>
          <w:sz w:val="24"/>
          <w:szCs w:val="24"/>
          <w:lang w:eastAsia="ru-RU"/>
        </w:rPr>
        <w:t>____</w:t>
      </w:r>
      <w:permEnd w:id="1443903026"/>
      <w:r w:rsidRPr="00FC7D20">
        <w:rPr>
          <w:rFonts w:ascii="Times New Roman" w:eastAsia="Times New Roman" w:hAnsi="Times New Roman" w:cs="Times New Roman"/>
          <w:b/>
          <w:bCs/>
          <w:sz w:val="24"/>
          <w:szCs w:val="24"/>
          <w:lang w:eastAsia="ru-RU"/>
        </w:rPr>
        <w:t xml:space="preserve"> г.</w:t>
      </w:r>
    </w:p>
    <w:p w14:paraId="370CB9C2" w14:textId="77777777" w:rsidR="00FC7D20" w:rsidRPr="00FC7D20" w:rsidRDefault="00FC7D20" w:rsidP="00FC7D20">
      <w:pPr>
        <w:spacing w:after="0" w:line="240" w:lineRule="auto"/>
        <w:ind w:left="708" w:firstLine="708"/>
        <w:jc w:val="right"/>
        <w:rPr>
          <w:rFonts w:ascii="Times New Roman" w:eastAsia="Times New Roman" w:hAnsi="Times New Roman" w:cs="Times New Roman"/>
          <w:b/>
          <w:sz w:val="24"/>
          <w:szCs w:val="24"/>
          <w:lang w:eastAsia="ru-RU"/>
        </w:rPr>
      </w:pPr>
    </w:p>
    <w:p w14:paraId="7E3F158C" w14:textId="77777777" w:rsidR="00FC7D20" w:rsidRPr="00FC7D20" w:rsidRDefault="00FC7D20" w:rsidP="00FC7D20">
      <w:pPr>
        <w:spacing w:after="0" w:line="240" w:lineRule="auto"/>
        <w:ind w:left="708" w:firstLine="708"/>
        <w:jc w:val="right"/>
        <w:rPr>
          <w:rFonts w:ascii="Times New Roman" w:eastAsia="Times New Roman" w:hAnsi="Times New Roman" w:cs="Times New Roman"/>
          <w:b/>
          <w:sz w:val="24"/>
          <w:szCs w:val="24"/>
          <w:lang w:eastAsia="ru-RU"/>
        </w:rPr>
      </w:pPr>
    </w:p>
    <w:p w14:paraId="552AA667" w14:textId="77777777" w:rsidR="00FC7D20" w:rsidRPr="00FC7D20" w:rsidRDefault="00FC7D20" w:rsidP="00FC7D20">
      <w:pPr>
        <w:spacing w:after="0" w:line="240" w:lineRule="auto"/>
        <w:jc w:val="right"/>
        <w:rPr>
          <w:rFonts w:ascii="Verdana" w:eastAsia="Times New Roman" w:hAnsi="Verdana" w:cs="Verdana"/>
          <w:bCs/>
          <w:sz w:val="15"/>
          <w:szCs w:val="15"/>
          <w:lang w:eastAsia="ru-RU"/>
        </w:rPr>
      </w:pPr>
    </w:p>
    <w:p w14:paraId="603E91B6" w14:textId="77777777"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r w:rsidRPr="00FC7D20">
        <w:rPr>
          <w:rFonts w:ascii="Times New Roman" w:eastAsia="Times New Roman" w:hAnsi="Times New Roman" w:cs="Verdana"/>
          <w:b/>
          <w:bCs/>
          <w:sz w:val="20"/>
          <w:szCs w:val="20"/>
          <w:lang w:eastAsia="ru-RU"/>
        </w:rPr>
        <w:t>«Дом крестьянина Ёлкина» КЦ пос. Борисоглебский</w:t>
      </w:r>
    </w:p>
    <w:p w14:paraId="5B68DA38" w14:textId="4B0F45C4"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 xml:space="preserve">Цены на экскурсии и программы для посетителей с </w:t>
      </w:r>
      <w:r w:rsidR="00A946D7">
        <w:rPr>
          <w:rFonts w:ascii="Times New Roman" w:eastAsia="Times New Roman" w:hAnsi="Times New Roman" w:cs="Verdana"/>
          <w:b/>
          <w:bCs/>
          <w:sz w:val="20"/>
          <w:szCs w:val="20"/>
          <w:u w:val="single"/>
          <w:lang w:eastAsia="ru-RU"/>
        </w:rPr>
        <w:t>0</w:t>
      </w:r>
      <w:r w:rsidR="00417A2A">
        <w:rPr>
          <w:rFonts w:ascii="Times New Roman" w:eastAsia="Times New Roman" w:hAnsi="Times New Roman" w:cs="Verdana"/>
          <w:b/>
          <w:bCs/>
          <w:sz w:val="20"/>
          <w:szCs w:val="20"/>
          <w:u w:val="single"/>
          <w:lang w:eastAsia="ru-RU"/>
        </w:rPr>
        <w:t>1 октября</w:t>
      </w:r>
      <w:r w:rsidRPr="00FC7D20">
        <w:rPr>
          <w:rFonts w:ascii="Times New Roman" w:eastAsia="Times New Roman" w:hAnsi="Times New Roman" w:cs="Verdana"/>
          <w:b/>
          <w:bCs/>
          <w:sz w:val="20"/>
          <w:szCs w:val="20"/>
          <w:u w:val="single"/>
          <w:lang w:eastAsia="ru-RU"/>
        </w:rPr>
        <w:t xml:space="preserve"> 2024 года</w:t>
      </w:r>
    </w:p>
    <w:tbl>
      <w:tblPr>
        <w:tblpPr w:leftFromText="180" w:rightFromText="180" w:vertAnchor="text" w:horzAnchor="margin" w:tblpXSpec="center" w:tblpY="39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29"/>
        <w:gridCol w:w="1560"/>
        <w:gridCol w:w="1559"/>
        <w:gridCol w:w="2107"/>
        <w:gridCol w:w="1134"/>
      </w:tblGrid>
      <w:tr w:rsidR="00FC7D20" w:rsidRPr="00FC7D20" w14:paraId="22EB1C3E" w14:textId="77777777" w:rsidTr="00FC7D20">
        <w:trPr>
          <w:cantSplit/>
          <w:trHeight w:val="292"/>
        </w:trPr>
        <w:tc>
          <w:tcPr>
            <w:tcW w:w="392" w:type="dxa"/>
            <w:vMerge w:val="restart"/>
            <w:tcBorders>
              <w:top w:val="double" w:sz="4" w:space="0" w:color="auto"/>
              <w:left w:val="double" w:sz="4" w:space="0" w:color="auto"/>
              <w:bottom w:val="single" w:sz="4" w:space="0" w:color="auto"/>
              <w:right w:val="single" w:sz="4" w:space="0" w:color="auto"/>
            </w:tcBorders>
            <w:vAlign w:val="center"/>
            <w:hideMark/>
          </w:tcPr>
          <w:p w14:paraId="60886DC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w:t>
            </w:r>
          </w:p>
        </w:tc>
        <w:tc>
          <w:tcPr>
            <w:tcW w:w="4129" w:type="dxa"/>
            <w:vMerge w:val="restart"/>
            <w:tcBorders>
              <w:top w:val="double" w:sz="4" w:space="0" w:color="auto"/>
              <w:left w:val="single" w:sz="4" w:space="0" w:color="auto"/>
              <w:bottom w:val="single" w:sz="4" w:space="0" w:color="auto"/>
              <w:right w:val="single" w:sz="4" w:space="0" w:color="auto"/>
            </w:tcBorders>
            <w:vAlign w:val="center"/>
            <w:hideMark/>
          </w:tcPr>
          <w:p w14:paraId="6CE890E2"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 xml:space="preserve">Наименование отделов музея, </w:t>
            </w:r>
          </w:p>
          <w:p w14:paraId="310B1847"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объектов показа и экскурсий</w:t>
            </w:r>
          </w:p>
        </w:tc>
        <w:tc>
          <w:tcPr>
            <w:tcW w:w="3119" w:type="dxa"/>
            <w:gridSpan w:val="2"/>
            <w:tcBorders>
              <w:top w:val="double" w:sz="4" w:space="0" w:color="auto"/>
              <w:left w:val="single" w:sz="4" w:space="0" w:color="auto"/>
              <w:bottom w:val="single" w:sz="4" w:space="0" w:color="auto"/>
              <w:right w:val="single" w:sz="4" w:space="0" w:color="auto"/>
            </w:tcBorders>
            <w:vAlign w:val="center"/>
            <w:hideMark/>
          </w:tcPr>
          <w:p w14:paraId="11AF1E1C"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Цены входных билетов (в рублях)</w:t>
            </w:r>
          </w:p>
        </w:tc>
        <w:tc>
          <w:tcPr>
            <w:tcW w:w="2107" w:type="dxa"/>
            <w:vMerge w:val="restart"/>
            <w:tcBorders>
              <w:top w:val="double" w:sz="4" w:space="0" w:color="auto"/>
              <w:left w:val="single" w:sz="4" w:space="0" w:color="auto"/>
              <w:bottom w:val="single" w:sz="4" w:space="0" w:color="auto"/>
              <w:right w:val="single" w:sz="4" w:space="0" w:color="auto"/>
            </w:tcBorders>
            <w:vAlign w:val="center"/>
            <w:hideMark/>
          </w:tcPr>
          <w:p w14:paraId="0622C223"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Стоимость</w:t>
            </w:r>
          </w:p>
          <w:p w14:paraId="7E7E6166"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Экскурсионного билета (в рублях)</w:t>
            </w:r>
          </w:p>
        </w:tc>
        <w:tc>
          <w:tcPr>
            <w:tcW w:w="1134" w:type="dxa"/>
            <w:vMerge w:val="restart"/>
            <w:tcBorders>
              <w:top w:val="double" w:sz="4" w:space="0" w:color="auto"/>
              <w:left w:val="single" w:sz="4" w:space="0" w:color="auto"/>
              <w:bottom w:val="single" w:sz="4" w:space="0" w:color="auto"/>
              <w:right w:val="double" w:sz="4" w:space="0" w:color="auto"/>
            </w:tcBorders>
            <w:vAlign w:val="center"/>
            <w:hideMark/>
          </w:tcPr>
          <w:p w14:paraId="516B7818"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Продолжи-тельность</w:t>
            </w:r>
          </w:p>
        </w:tc>
      </w:tr>
      <w:tr w:rsidR="00FC7D20" w:rsidRPr="00FC7D20" w14:paraId="6B4E69F0" w14:textId="77777777" w:rsidTr="00FC7D20">
        <w:trPr>
          <w:cantSplit/>
          <w:trHeight w:val="520"/>
        </w:trPr>
        <w:tc>
          <w:tcPr>
            <w:tcW w:w="392" w:type="dxa"/>
            <w:vMerge/>
            <w:tcBorders>
              <w:top w:val="double" w:sz="4" w:space="0" w:color="auto"/>
              <w:left w:val="double" w:sz="4" w:space="0" w:color="auto"/>
              <w:bottom w:val="single" w:sz="4" w:space="0" w:color="auto"/>
              <w:right w:val="single" w:sz="4" w:space="0" w:color="auto"/>
            </w:tcBorders>
            <w:vAlign w:val="center"/>
            <w:hideMark/>
          </w:tcPr>
          <w:p w14:paraId="30A7431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4129" w:type="dxa"/>
            <w:vMerge/>
            <w:tcBorders>
              <w:top w:val="double" w:sz="4" w:space="0" w:color="auto"/>
              <w:left w:val="single" w:sz="4" w:space="0" w:color="auto"/>
              <w:bottom w:val="single" w:sz="4" w:space="0" w:color="auto"/>
              <w:right w:val="single" w:sz="4" w:space="0" w:color="auto"/>
            </w:tcBorders>
            <w:vAlign w:val="center"/>
            <w:hideMark/>
          </w:tcPr>
          <w:p w14:paraId="1BC6085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73B1840"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p w14:paraId="511E0187"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Лица с 7 до 16 лет</w:t>
            </w:r>
          </w:p>
          <w:p w14:paraId="072D6D51"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Дети до 7 лет бесплатно</w:t>
            </w:r>
          </w:p>
          <w:p w14:paraId="74C764A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6D95FE"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взрослые посетители</w:t>
            </w:r>
          </w:p>
        </w:tc>
        <w:tc>
          <w:tcPr>
            <w:tcW w:w="2107" w:type="dxa"/>
            <w:vMerge/>
            <w:tcBorders>
              <w:top w:val="double" w:sz="4" w:space="0" w:color="auto"/>
              <w:left w:val="single" w:sz="4" w:space="0" w:color="auto"/>
              <w:bottom w:val="single" w:sz="4" w:space="0" w:color="auto"/>
              <w:right w:val="single" w:sz="4" w:space="0" w:color="auto"/>
            </w:tcBorders>
            <w:vAlign w:val="center"/>
            <w:hideMark/>
          </w:tcPr>
          <w:p w14:paraId="271FE8A6"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134" w:type="dxa"/>
            <w:vMerge/>
            <w:tcBorders>
              <w:top w:val="double" w:sz="4" w:space="0" w:color="auto"/>
              <w:left w:val="single" w:sz="4" w:space="0" w:color="auto"/>
              <w:bottom w:val="single" w:sz="4" w:space="0" w:color="auto"/>
              <w:right w:val="double" w:sz="4" w:space="0" w:color="auto"/>
            </w:tcBorders>
            <w:vAlign w:val="center"/>
            <w:hideMark/>
          </w:tcPr>
          <w:p w14:paraId="0E2CE4B3"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r>
      <w:tr w:rsidR="00FC7D20" w:rsidRPr="00FC7D20" w14:paraId="5F4B2FB4"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3A42FDE5"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1</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7130EA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Экскурсия «Дом крестьянина Ёлкина»</w:t>
            </w:r>
          </w:p>
          <w:p w14:paraId="712551E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Выставки: «Археология Борисоглебской земли» </w:t>
            </w:r>
          </w:p>
          <w:p w14:paraId="3FC3670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«Мой музей – моя история»</w:t>
            </w:r>
          </w:p>
          <w:p w14:paraId="4654513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«Играй, гармонь!»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BD2E8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AEF90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2107" w:type="dxa"/>
            <w:tcBorders>
              <w:top w:val="single" w:sz="4" w:space="0" w:color="auto"/>
              <w:left w:val="single" w:sz="4" w:space="0" w:color="auto"/>
              <w:bottom w:val="single" w:sz="4" w:space="0" w:color="auto"/>
              <w:right w:val="single" w:sz="4" w:space="0" w:color="auto"/>
            </w:tcBorders>
            <w:vAlign w:val="center"/>
            <w:hideMark/>
          </w:tcPr>
          <w:p w14:paraId="3A94C21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до 5 чел.</w:t>
            </w:r>
          </w:p>
          <w:p w14:paraId="77E77EF7"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2500,00</w:t>
            </w:r>
          </w:p>
          <w:p w14:paraId="06FEBEE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6 до 10 чел.</w:t>
            </w:r>
          </w:p>
          <w:p w14:paraId="75EF1A81"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3000,00</w:t>
            </w:r>
          </w:p>
          <w:p w14:paraId="70D8BE9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от11 до 20 чел.</w:t>
            </w:r>
          </w:p>
          <w:p w14:paraId="4614D79C"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4000,00</w:t>
            </w:r>
          </w:p>
          <w:p w14:paraId="28A0686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21 до 30 чел.</w:t>
            </w:r>
          </w:p>
          <w:p w14:paraId="2CD1B3AC"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5000,00</w:t>
            </w:r>
          </w:p>
          <w:p w14:paraId="03E6A42E" w14:textId="77777777" w:rsidR="00FC7D20" w:rsidRPr="00FC7D20" w:rsidRDefault="00FC7D20" w:rsidP="00FC7D20">
            <w:pPr>
              <w:spacing w:after="0" w:line="240" w:lineRule="auto"/>
              <w:jc w:val="center"/>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r w:rsidRPr="00FC7D20">
              <w:rPr>
                <w:rFonts w:ascii="Times New Roman" w:eastAsia="Times New Roman" w:hAnsi="Times New Roman" w:cs="Verdana"/>
                <w:b/>
                <w:bCs/>
                <w:i/>
                <w:sz w:val="15"/>
                <w:szCs w:val="15"/>
                <w:u w:val="single"/>
                <w:lang w:eastAsia="ru-RU"/>
              </w:rPr>
              <w:t>160,00</w:t>
            </w:r>
            <w:r w:rsidRPr="00FC7D20">
              <w:rPr>
                <w:rFonts w:ascii="Times New Roman" w:eastAsia="Times New Roman" w:hAnsi="Times New Roman" w:cs="Verdana"/>
                <w:bCs/>
                <w:i/>
                <w:sz w:val="15"/>
                <w:szCs w:val="15"/>
                <w:lang w:eastAsia="ru-RU"/>
              </w:rPr>
              <w:t xml:space="preserve"> за каждого экскурсанта свыше 30 чел.</w:t>
            </w:r>
          </w:p>
          <w:p w14:paraId="42353242"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134" w:type="dxa"/>
            <w:tcBorders>
              <w:top w:val="single" w:sz="4" w:space="0" w:color="auto"/>
              <w:left w:val="single" w:sz="4" w:space="0" w:color="auto"/>
              <w:bottom w:val="single" w:sz="4" w:space="0" w:color="auto"/>
              <w:right w:val="double" w:sz="4" w:space="0" w:color="auto"/>
            </w:tcBorders>
            <w:vAlign w:val="center"/>
            <w:hideMark/>
          </w:tcPr>
          <w:p w14:paraId="0DD5D4A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r w:rsidR="00FC7D20" w:rsidRPr="00FC7D20" w14:paraId="5F698DE9"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6271F8F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p>
        </w:tc>
        <w:tc>
          <w:tcPr>
            <w:tcW w:w="4129" w:type="dxa"/>
            <w:tcBorders>
              <w:top w:val="single" w:sz="4" w:space="0" w:color="auto"/>
              <w:left w:val="single" w:sz="4" w:space="0" w:color="auto"/>
              <w:bottom w:val="single" w:sz="4" w:space="0" w:color="auto"/>
              <w:right w:val="single" w:sz="4" w:space="0" w:color="auto"/>
            </w:tcBorders>
            <w:vAlign w:val="center"/>
            <w:hideMark/>
          </w:tcPr>
          <w:p w14:paraId="4968D6C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Экскурсия «История и памятники Борисоглебских слобод»</w:t>
            </w:r>
          </w:p>
          <w:p w14:paraId="560448D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(пешеходная)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6C257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E5541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w:t>
            </w:r>
          </w:p>
        </w:tc>
        <w:tc>
          <w:tcPr>
            <w:tcW w:w="2107" w:type="dxa"/>
            <w:tcBorders>
              <w:top w:val="single" w:sz="4" w:space="0" w:color="auto"/>
              <w:left w:val="single" w:sz="4" w:space="0" w:color="auto"/>
              <w:bottom w:val="single" w:sz="4" w:space="0" w:color="auto"/>
              <w:right w:val="single" w:sz="4" w:space="0" w:color="auto"/>
            </w:tcBorders>
            <w:vAlign w:val="center"/>
            <w:hideMark/>
          </w:tcPr>
          <w:p w14:paraId="50D8C44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2000,00</w:t>
            </w:r>
          </w:p>
        </w:tc>
        <w:tc>
          <w:tcPr>
            <w:tcW w:w="1134" w:type="dxa"/>
            <w:tcBorders>
              <w:top w:val="single" w:sz="4" w:space="0" w:color="auto"/>
              <w:left w:val="single" w:sz="4" w:space="0" w:color="auto"/>
              <w:bottom w:val="single" w:sz="4" w:space="0" w:color="auto"/>
              <w:right w:val="double" w:sz="4" w:space="0" w:color="auto"/>
            </w:tcBorders>
            <w:vAlign w:val="center"/>
            <w:hideMark/>
          </w:tcPr>
          <w:p w14:paraId="26EFFA7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r w:rsidR="00FC7D20" w:rsidRPr="00FC7D20" w14:paraId="66ABC958"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6F76113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w:t>
            </w:r>
          </w:p>
        </w:tc>
        <w:tc>
          <w:tcPr>
            <w:tcW w:w="4129" w:type="dxa"/>
            <w:tcBorders>
              <w:top w:val="single" w:sz="4" w:space="0" w:color="auto"/>
              <w:left w:val="single" w:sz="4" w:space="0" w:color="auto"/>
              <w:bottom w:val="single" w:sz="4" w:space="0" w:color="auto"/>
              <w:right w:val="single" w:sz="4" w:space="0" w:color="auto"/>
            </w:tcBorders>
            <w:vAlign w:val="center"/>
          </w:tcPr>
          <w:p w14:paraId="1F7E4DB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Интерактивная программа «Играй, гармонь!»</w:t>
            </w:r>
          </w:p>
        </w:tc>
        <w:tc>
          <w:tcPr>
            <w:tcW w:w="1560" w:type="dxa"/>
            <w:tcBorders>
              <w:top w:val="single" w:sz="4" w:space="0" w:color="auto"/>
              <w:left w:val="single" w:sz="4" w:space="0" w:color="auto"/>
              <w:bottom w:val="single" w:sz="4" w:space="0" w:color="auto"/>
              <w:right w:val="single" w:sz="4" w:space="0" w:color="auto"/>
            </w:tcBorders>
            <w:vAlign w:val="center"/>
          </w:tcPr>
          <w:p w14:paraId="4B77E88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5221543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350,00</w:t>
            </w:r>
          </w:p>
        </w:tc>
        <w:tc>
          <w:tcPr>
            <w:tcW w:w="2107" w:type="dxa"/>
            <w:tcBorders>
              <w:top w:val="single" w:sz="4" w:space="0" w:color="auto"/>
              <w:left w:val="single" w:sz="4" w:space="0" w:color="auto"/>
              <w:bottom w:val="single" w:sz="4" w:space="0" w:color="auto"/>
              <w:right w:val="single" w:sz="4" w:space="0" w:color="auto"/>
            </w:tcBorders>
            <w:vAlign w:val="center"/>
          </w:tcPr>
          <w:p w14:paraId="63A8D0D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134" w:type="dxa"/>
            <w:tcBorders>
              <w:top w:val="single" w:sz="4" w:space="0" w:color="auto"/>
              <w:left w:val="single" w:sz="4" w:space="0" w:color="auto"/>
              <w:bottom w:val="single" w:sz="4" w:space="0" w:color="auto"/>
              <w:right w:val="double" w:sz="4" w:space="0" w:color="auto"/>
            </w:tcBorders>
            <w:vAlign w:val="center"/>
          </w:tcPr>
          <w:p w14:paraId="5E61BD6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bl>
    <w:p w14:paraId="67582642" w14:textId="77777777" w:rsidR="00FC7D20" w:rsidRPr="00FC7D20" w:rsidRDefault="00FC7D20" w:rsidP="00FC7D20">
      <w:pPr>
        <w:spacing w:after="0" w:line="240" w:lineRule="auto"/>
        <w:rPr>
          <w:rFonts w:ascii="Verdana" w:eastAsia="Times New Roman" w:hAnsi="Verdana" w:cs="Verdana"/>
          <w:i/>
          <w:sz w:val="15"/>
          <w:szCs w:val="15"/>
          <w:lang w:eastAsia="ru-RU"/>
        </w:rPr>
      </w:pPr>
    </w:p>
    <w:p w14:paraId="3BC0A465"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p w14:paraId="686F782D" w14:textId="77777777" w:rsidR="00FC7D20" w:rsidRPr="00FC7D20" w:rsidRDefault="00FC7D20" w:rsidP="00FC7D20">
      <w:pPr>
        <w:spacing w:after="0" w:line="240" w:lineRule="auto"/>
        <w:rPr>
          <w:rFonts w:ascii="Times New Roman" w:eastAsia="Times New Roman" w:hAnsi="Times New Roman" w:cs="Verdana"/>
          <w:b/>
          <w:bCs/>
          <w:i/>
          <w:sz w:val="20"/>
          <w:szCs w:val="20"/>
          <w:lang w:eastAsia="ru-RU"/>
        </w:rPr>
      </w:pPr>
      <w:r w:rsidRPr="00FC7D20">
        <w:rPr>
          <w:rFonts w:ascii="Times New Roman" w:eastAsia="Times New Roman" w:hAnsi="Times New Roman" w:cs="Verdana"/>
          <w:b/>
          <w:bCs/>
          <w:i/>
          <w:sz w:val="20"/>
          <w:szCs w:val="20"/>
          <w:lang w:eastAsia="ru-RU"/>
        </w:rPr>
        <w:t>Ярославская область, Борисоглебский МР, пос. Борисоглебский, ул. Первомайская, 16. Телефон: +7(910)829-71-77</w:t>
      </w:r>
    </w:p>
    <w:p w14:paraId="17624D1D"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p>
    <w:p w14:paraId="31350131" w14:textId="77777777" w:rsidR="00FC7D20" w:rsidRPr="00FC7D20" w:rsidRDefault="00FC7D20" w:rsidP="00FC7D20">
      <w:pPr>
        <w:spacing w:after="0" w:line="240" w:lineRule="auto"/>
        <w:jc w:val="center"/>
        <w:rPr>
          <w:rFonts w:ascii="Times New Roman" w:eastAsia="Times New Roman" w:hAnsi="Times New Roman" w:cs="Times New Roman"/>
          <w:sz w:val="24"/>
          <w:szCs w:val="24"/>
        </w:rPr>
      </w:pPr>
    </w:p>
    <w:p w14:paraId="597B7C5B"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ab/>
      </w:r>
    </w:p>
    <w:p w14:paraId="715E9ACE"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5565B251"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            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3976B367"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19CD586D" w14:textId="77777777" w:rsidR="00FC7D20" w:rsidRPr="00FC7D20" w:rsidRDefault="00FC7D20" w:rsidP="00FC7D20">
      <w:pPr>
        <w:spacing w:after="0" w:line="240" w:lineRule="auto"/>
        <w:rPr>
          <w:rFonts w:ascii="Times New Roman" w:eastAsia="Times New Roman" w:hAnsi="Times New Roman" w:cs="Times New Roman"/>
          <w:bCs/>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06530AB2" w14:textId="77777777" w:rsidTr="00FC7D20">
        <w:tc>
          <w:tcPr>
            <w:tcW w:w="5723" w:type="dxa"/>
          </w:tcPr>
          <w:p w14:paraId="75C6178D"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4B8260C7"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63C78324"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77FED58A"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kern w:val="1"/>
                <w:sz w:val="24"/>
                <w:szCs w:val="24"/>
                <w:lang w:eastAsia="ru-RU"/>
              </w:rPr>
            </w:pPr>
            <w:permStart w:id="1102470338" w:edGrp="everyone"/>
            <w:r w:rsidRPr="00FC7D20">
              <w:rPr>
                <w:rFonts w:ascii="Times New Roman" w:eastAsia="Times New Roman" w:hAnsi="Times New Roman" w:cs="Times New Roman"/>
                <w:kern w:val="1"/>
                <w:sz w:val="24"/>
                <w:szCs w:val="24"/>
                <w:lang w:eastAsia="ru-RU"/>
              </w:rPr>
              <w:t xml:space="preserve">                                                     </w:t>
            </w:r>
            <w:permEnd w:id="1102470338"/>
          </w:p>
        </w:tc>
      </w:tr>
    </w:tbl>
    <w:p w14:paraId="3ACDF002" w14:textId="77777777" w:rsidR="00FC7D20" w:rsidRPr="00FC7D20" w:rsidRDefault="00FC7D20" w:rsidP="00FC7D20">
      <w:pPr>
        <w:spacing w:after="0" w:line="240" w:lineRule="auto"/>
        <w:rPr>
          <w:rFonts w:ascii="Times New Roman" w:eastAsia="Times New Roman" w:hAnsi="Times New Roman" w:cs="Times New Roman"/>
          <w:bCs/>
          <w:sz w:val="24"/>
          <w:szCs w:val="24"/>
        </w:rPr>
      </w:pPr>
    </w:p>
    <w:p w14:paraId="097D500D" w14:textId="77777777" w:rsidR="00FC7D20" w:rsidRPr="00FC7D20" w:rsidRDefault="00FC7D20" w:rsidP="00FC7D20"/>
    <w:p w14:paraId="2774B59A" w14:textId="77777777" w:rsidR="00FC7D20" w:rsidRPr="00FC7D20" w:rsidRDefault="00FC7D20" w:rsidP="00FC7D20"/>
    <w:p w14:paraId="4367953C" w14:textId="77777777" w:rsidR="00FC7D20" w:rsidRPr="00FC7D20" w:rsidRDefault="00FC7D20" w:rsidP="00FC7D20"/>
    <w:p w14:paraId="77D4F2CA" w14:textId="77777777" w:rsidR="00FC7D20" w:rsidRPr="00FC7D20" w:rsidRDefault="00FC7D20" w:rsidP="00FC7D20"/>
    <w:p w14:paraId="3F7320F9" w14:textId="77777777" w:rsidR="00FC7D20" w:rsidRPr="00FC7D20" w:rsidRDefault="00FC7D20" w:rsidP="00FC7D20"/>
    <w:p w14:paraId="3EC4D862" w14:textId="77777777" w:rsidR="00FC7D20" w:rsidRPr="00FC7D20" w:rsidRDefault="00FC7D20" w:rsidP="00FC7D20"/>
    <w:p w14:paraId="20ADFEF8" w14:textId="77777777" w:rsidR="00FC7D20" w:rsidRPr="00FC7D20" w:rsidRDefault="00FC7D20" w:rsidP="00FC7D20"/>
    <w:p w14:paraId="4E1B41FD" w14:textId="77777777" w:rsidR="00FC7D20" w:rsidRPr="00FC7D20" w:rsidRDefault="00FC7D20" w:rsidP="00FC7D20"/>
    <w:p w14:paraId="06BF7535" w14:textId="77777777" w:rsidR="00FC7D20" w:rsidRPr="00FC7D20" w:rsidRDefault="00FC7D20" w:rsidP="00FC7D20"/>
    <w:p w14:paraId="7A00341D" w14:textId="77777777" w:rsidR="00FC7D20" w:rsidRPr="00FC7D20" w:rsidRDefault="00FC7D20" w:rsidP="00FC7D20"/>
    <w:p w14:paraId="3E21A6DB" w14:textId="42ED1BB2" w:rsidR="00FC7D20" w:rsidRDefault="00FC7D20" w:rsidP="00FC7D20"/>
    <w:p w14:paraId="1D4C5308" w14:textId="77777777" w:rsidR="00A946D7" w:rsidRPr="00FC7D20" w:rsidRDefault="00A946D7" w:rsidP="00FC7D20"/>
    <w:p w14:paraId="2C0AF700" w14:textId="77777777" w:rsidR="00FC7D20" w:rsidRPr="00FC7D20" w:rsidRDefault="00FC7D20" w:rsidP="00FC7D20">
      <w:pPr>
        <w:tabs>
          <w:tab w:val="left" w:pos="1843"/>
        </w:tabs>
        <w:spacing w:after="0" w:line="240" w:lineRule="auto"/>
        <w:jc w:val="right"/>
        <w:rPr>
          <w:rFonts w:ascii="Times New Roman" w:eastAsia="Times New Roman" w:hAnsi="Times New Roman" w:cs="Times New Roman"/>
          <w:b/>
          <w:sz w:val="24"/>
          <w:szCs w:val="24"/>
          <w:lang w:eastAsia="ru-RU"/>
        </w:rPr>
      </w:pPr>
    </w:p>
    <w:p w14:paraId="3BB293DE" w14:textId="77777777" w:rsidR="00FC7D20" w:rsidRPr="00FC7D20" w:rsidRDefault="00FC7D20" w:rsidP="00FC7D20">
      <w:pPr>
        <w:tabs>
          <w:tab w:val="left" w:pos="1843"/>
        </w:tabs>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sz w:val="24"/>
          <w:szCs w:val="24"/>
          <w:lang w:eastAsia="ru-RU"/>
        </w:rPr>
        <w:t>Приложение № 7</w:t>
      </w:r>
    </w:p>
    <w:p w14:paraId="4CDF6F75" w14:textId="77777777" w:rsidR="00FC7D20" w:rsidRPr="00FC7D20" w:rsidRDefault="00FC7D20" w:rsidP="00FC7D20">
      <w:pPr>
        <w:spacing w:after="0" w:line="240" w:lineRule="auto"/>
        <w:jc w:val="right"/>
        <w:rPr>
          <w:rFonts w:ascii="Times New Roman" w:eastAsia="Times New Roman" w:hAnsi="Times New Roman" w:cs="Times New Roman"/>
          <w:b/>
          <w:sz w:val="24"/>
          <w:szCs w:val="24"/>
          <w:lang w:eastAsia="ru-RU"/>
        </w:rPr>
      </w:pPr>
      <w:r w:rsidRPr="00FC7D20">
        <w:rPr>
          <w:rFonts w:ascii="Times New Roman" w:eastAsia="Times New Roman" w:hAnsi="Times New Roman" w:cs="Times New Roman"/>
          <w:b/>
          <w:bCs/>
          <w:sz w:val="24"/>
          <w:szCs w:val="24"/>
          <w:lang w:eastAsia="ru-RU"/>
        </w:rPr>
        <w:t xml:space="preserve">к Договору № </w:t>
      </w:r>
      <w:permStart w:id="70398822" w:edGrp="everyone"/>
      <w:r w:rsidRPr="00FC7D20">
        <w:rPr>
          <w:rFonts w:ascii="Times New Roman" w:eastAsia="Times New Roman" w:hAnsi="Times New Roman" w:cs="Times New Roman"/>
          <w:b/>
          <w:bCs/>
          <w:sz w:val="24"/>
          <w:szCs w:val="24"/>
          <w:lang w:eastAsia="ru-RU"/>
        </w:rPr>
        <w:t>____</w:t>
      </w:r>
      <w:permEnd w:id="70398822"/>
      <w:r w:rsidRPr="00FC7D20">
        <w:rPr>
          <w:rFonts w:ascii="Times New Roman" w:eastAsia="Times New Roman" w:hAnsi="Times New Roman" w:cs="Times New Roman"/>
          <w:b/>
          <w:bCs/>
          <w:sz w:val="24"/>
          <w:szCs w:val="24"/>
          <w:lang w:eastAsia="ru-RU"/>
        </w:rPr>
        <w:t xml:space="preserve"> от «</w:t>
      </w:r>
      <w:permStart w:id="1611606237" w:edGrp="everyone"/>
      <w:r w:rsidRPr="00FC7D20">
        <w:rPr>
          <w:rFonts w:ascii="Times New Roman" w:eastAsia="Times New Roman" w:hAnsi="Times New Roman" w:cs="Times New Roman"/>
          <w:b/>
          <w:bCs/>
          <w:sz w:val="24"/>
          <w:szCs w:val="24"/>
          <w:lang w:eastAsia="ru-RU"/>
        </w:rPr>
        <w:t>___</w:t>
      </w:r>
      <w:permEnd w:id="1611606237"/>
      <w:r w:rsidRPr="00FC7D20">
        <w:rPr>
          <w:rFonts w:ascii="Times New Roman" w:eastAsia="Times New Roman" w:hAnsi="Times New Roman" w:cs="Times New Roman"/>
          <w:b/>
          <w:bCs/>
          <w:sz w:val="24"/>
          <w:szCs w:val="24"/>
          <w:lang w:eastAsia="ru-RU"/>
        </w:rPr>
        <w:t>»</w:t>
      </w:r>
      <w:permStart w:id="1613191085" w:edGrp="everyone"/>
      <w:r w:rsidRPr="00FC7D20">
        <w:rPr>
          <w:rFonts w:ascii="Times New Roman" w:eastAsia="Times New Roman" w:hAnsi="Times New Roman" w:cs="Times New Roman"/>
          <w:b/>
          <w:bCs/>
          <w:sz w:val="24"/>
          <w:szCs w:val="24"/>
          <w:lang w:eastAsia="ru-RU"/>
        </w:rPr>
        <w:t>_______________</w:t>
      </w:r>
      <w:permEnd w:id="1613191085"/>
      <w:r w:rsidRPr="00FC7D20">
        <w:rPr>
          <w:rFonts w:ascii="Times New Roman" w:eastAsia="Times New Roman" w:hAnsi="Times New Roman" w:cs="Times New Roman"/>
          <w:b/>
          <w:bCs/>
          <w:sz w:val="24"/>
          <w:szCs w:val="24"/>
          <w:lang w:eastAsia="ru-RU"/>
        </w:rPr>
        <w:t xml:space="preserve"> 20</w:t>
      </w:r>
      <w:permStart w:id="1587282956" w:edGrp="everyone"/>
      <w:r w:rsidRPr="00FC7D20">
        <w:rPr>
          <w:rFonts w:ascii="Times New Roman" w:eastAsia="Times New Roman" w:hAnsi="Times New Roman" w:cs="Times New Roman"/>
          <w:b/>
          <w:bCs/>
          <w:sz w:val="24"/>
          <w:szCs w:val="24"/>
          <w:lang w:eastAsia="ru-RU"/>
        </w:rPr>
        <w:t>____</w:t>
      </w:r>
      <w:permEnd w:id="1587282956"/>
      <w:r w:rsidRPr="00FC7D20">
        <w:rPr>
          <w:rFonts w:ascii="Times New Roman" w:eastAsia="Times New Roman" w:hAnsi="Times New Roman" w:cs="Times New Roman"/>
          <w:b/>
          <w:bCs/>
          <w:sz w:val="24"/>
          <w:szCs w:val="24"/>
          <w:lang w:eastAsia="ru-RU"/>
        </w:rPr>
        <w:t xml:space="preserve"> г.</w:t>
      </w:r>
    </w:p>
    <w:p w14:paraId="32C3C41B"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1B47092A" w14:textId="77777777" w:rsidR="00FC7D20" w:rsidRPr="00FC7D20" w:rsidRDefault="00FC7D20" w:rsidP="00FC7D20">
      <w:pPr>
        <w:spacing w:after="0" w:line="240" w:lineRule="auto"/>
        <w:jc w:val="right"/>
        <w:rPr>
          <w:rFonts w:ascii="Times New Roman" w:eastAsia="Times New Roman" w:hAnsi="Times New Roman" w:cs="Verdana"/>
          <w:b/>
          <w:bCs/>
          <w:sz w:val="20"/>
          <w:szCs w:val="20"/>
          <w:lang w:eastAsia="ru-RU"/>
        </w:rPr>
      </w:pPr>
    </w:p>
    <w:p w14:paraId="0F37636E" w14:textId="77777777" w:rsidR="00FC7D20" w:rsidRPr="00FC7D20" w:rsidRDefault="00FC7D20" w:rsidP="00FC7D20">
      <w:pPr>
        <w:spacing w:after="0" w:line="240" w:lineRule="auto"/>
        <w:jc w:val="center"/>
        <w:rPr>
          <w:rFonts w:ascii="Times New Roman" w:eastAsia="Times New Roman" w:hAnsi="Times New Roman" w:cs="Verdana"/>
          <w:b/>
          <w:bCs/>
          <w:sz w:val="20"/>
          <w:szCs w:val="20"/>
          <w:lang w:eastAsia="ru-RU"/>
        </w:rPr>
      </w:pPr>
      <w:r w:rsidRPr="00FC7D20">
        <w:rPr>
          <w:rFonts w:ascii="Times New Roman" w:eastAsia="Times New Roman" w:hAnsi="Times New Roman" w:cs="Verdana"/>
          <w:b/>
          <w:bCs/>
          <w:sz w:val="20"/>
          <w:szCs w:val="20"/>
          <w:lang w:eastAsia="ru-RU"/>
        </w:rPr>
        <w:t>Музей фарфора (Дом И.А. Шлякова)</w:t>
      </w:r>
    </w:p>
    <w:p w14:paraId="5AEE3E43" w14:textId="77777777"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Цены на экскурсии и программы для организованных и индивидуальных посетителей</w:t>
      </w:r>
    </w:p>
    <w:p w14:paraId="00D77F3D" w14:textId="23F4586E" w:rsidR="00FC7D20" w:rsidRPr="00FC7D20" w:rsidRDefault="00FC7D20" w:rsidP="00FC7D20">
      <w:pPr>
        <w:spacing w:after="0" w:line="240" w:lineRule="auto"/>
        <w:jc w:val="center"/>
        <w:rPr>
          <w:rFonts w:ascii="Times New Roman" w:eastAsia="Times New Roman" w:hAnsi="Times New Roman" w:cs="Verdana"/>
          <w:b/>
          <w:bCs/>
          <w:sz w:val="20"/>
          <w:szCs w:val="20"/>
          <w:u w:val="single"/>
          <w:lang w:eastAsia="ru-RU"/>
        </w:rPr>
      </w:pPr>
      <w:r w:rsidRPr="00FC7D20">
        <w:rPr>
          <w:rFonts w:ascii="Times New Roman" w:eastAsia="Times New Roman" w:hAnsi="Times New Roman" w:cs="Verdana"/>
          <w:b/>
          <w:bCs/>
          <w:sz w:val="20"/>
          <w:szCs w:val="20"/>
          <w:u w:val="single"/>
          <w:lang w:eastAsia="ru-RU"/>
        </w:rPr>
        <w:t xml:space="preserve"> с </w:t>
      </w:r>
      <w:r w:rsidR="00A946D7">
        <w:rPr>
          <w:rFonts w:ascii="Times New Roman" w:eastAsia="Times New Roman" w:hAnsi="Times New Roman" w:cs="Verdana"/>
          <w:b/>
          <w:bCs/>
          <w:sz w:val="20"/>
          <w:szCs w:val="20"/>
          <w:u w:val="single"/>
          <w:lang w:eastAsia="ru-RU"/>
        </w:rPr>
        <w:t>0</w:t>
      </w:r>
      <w:r w:rsidR="00417A2A">
        <w:rPr>
          <w:rFonts w:ascii="Times New Roman" w:eastAsia="Times New Roman" w:hAnsi="Times New Roman" w:cs="Verdana"/>
          <w:b/>
          <w:bCs/>
          <w:sz w:val="20"/>
          <w:szCs w:val="20"/>
          <w:u w:val="single"/>
          <w:lang w:eastAsia="ru-RU"/>
        </w:rPr>
        <w:t>1 октября</w:t>
      </w:r>
      <w:r w:rsidRPr="00FC7D20">
        <w:rPr>
          <w:rFonts w:ascii="Times New Roman" w:eastAsia="Times New Roman" w:hAnsi="Times New Roman" w:cs="Verdana"/>
          <w:b/>
          <w:bCs/>
          <w:sz w:val="20"/>
          <w:szCs w:val="20"/>
          <w:u w:val="single"/>
          <w:lang w:eastAsia="ru-RU"/>
        </w:rPr>
        <w:t xml:space="preserve"> 2024 года</w:t>
      </w:r>
    </w:p>
    <w:tbl>
      <w:tblPr>
        <w:tblpPr w:leftFromText="180" w:rightFromText="180" w:vertAnchor="text" w:horzAnchor="margin" w:tblpXSpec="center" w:tblpY="39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129"/>
        <w:gridCol w:w="1560"/>
        <w:gridCol w:w="1559"/>
        <w:gridCol w:w="2107"/>
        <w:gridCol w:w="1134"/>
      </w:tblGrid>
      <w:tr w:rsidR="00FC7D20" w:rsidRPr="00FC7D20" w14:paraId="6469EDEE" w14:textId="77777777" w:rsidTr="00FC7D20">
        <w:trPr>
          <w:cantSplit/>
          <w:trHeight w:val="292"/>
        </w:trPr>
        <w:tc>
          <w:tcPr>
            <w:tcW w:w="392" w:type="dxa"/>
            <w:vMerge w:val="restart"/>
            <w:tcBorders>
              <w:top w:val="double" w:sz="4" w:space="0" w:color="auto"/>
              <w:left w:val="double" w:sz="4" w:space="0" w:color="auto"/>
              <w:bottom w:val="single" w:sz="4" w:space="0" w:color="auto"/>
              <w:right w:val="single" w:sz="4" w:space="0" w:color="auto"/>
            </w:tcBorders>
            <w:vAlign w:val="center"/>
            <w:hideMark/>
          </w:tcPr>
          <w:p w14:paraId="6638F40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w:t>
            </w:r>
          </w:p>
        </w:tc>
        <w:tc>
          <w:tcPr>
            <w:tcW w:w="4129" w:type="dxa"/>
            <w:vMerge w:val="restart"/>
            <w:tcBorders>
              <w:top w:val="double" w:sz="4" w:space="0" w:color="auto"/>
              <w:left w:val="single" w:sz="4" w:space="0" w:color="auto"/>
              <w:bottom w:val="single" w:sz="4" w:space="0" w:color="auto"/>
              <w:right w:val="single" w:sz="4" w:space="0" w:color="auto"/>
            </w:tcBorders>
            <w:vAlign w:val="center"/>
            <w:hideMark/>
          </w:tcPr>
          <w:p w14:paraId="31F71C45"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 xml:space="preserve">Наименование отделов музея, </w:t>
            </w:r>
          </w:p>
          <w:p w14:paraId="700452F0"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объектов показа и экскурсий</w:t>
            </w:r>
          </w:p>
        </w:tc>
        <w:tc>
          <w:tcPr>
            <w:tcW w:w="3119" w:type="dxa"/>
            <w:gridSpan w:val="2"/>
            <w:tcBorders>
              <w:top w:val="double" w:sz="4" w:space="0" w:color="auto"/>
              <w:left w:val="single" w:sz="4" w:space="0" w:color="auto"/>
              <w:bottom w:val="single" w:sz="4" w:space="0" w:color="auto"/>
              <w:right w:val="single" w:sz="4" w:space="0" w:color="auto"/>
            </w:tcBorders>
            <w:vAlign w:val="center"/>
            <w:hideMark/>
          </w:tcPr>
          <w:p w14:paraId="70EEB327"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Цены входных билетов (в рублях)</w:t>
            </w:r>
          </w:p>
        </w:tc>
        <w:tc>
          <w:tcPr>
            <w:tcW w:w="2107" w:type="dxa"/>
            <w:vMerge w:val="restart"/>
            <w:tcBorders>
              <w:top w:val="double" w:sz="4" w:space="0" w:color="auto"/>
              <w:left w:val="single" w:sz="4" w:space="0" w:color="auto"/>
              <w:bottom w:val="single" w:sz="4" w:space="0" w:color="auto"/>
              <w:right w:val="single" w:sz="4" w:space="0" w:color="auto"/>
            </w:tcBorders>
            <w:vAlign w:val="center"/>
            <w:hideMark/>
          </w:tcPr>
          <w:p w14:paraId="105BC3A6"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Стоимость</w:t>
            </w:r>
          </w:p>
          <w:p w14:paraId="2B6D811C"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экскурсионного билета</w:t>
            </w:r>
          </w:p>
          <w:p w14:paraId="22FEE5CB"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 xml:space="preserve"> (в рублях)</w:t>
            </w:r>
          </w:p>
        </w:tc>
        <w:tc>
          <w:tcPr>
            <w:tcW w:w="1134" w:type="dxa"/>
            <w:vMerge w:val="restart"/>
            <w:tcBorders>
              <w:top w:val="double" w:sz="4" w:space="0" w:color="auto"/>
              <w:left w:val="single" w:sz="4" w:space="0" w:color="auto"/>
              <w:bottom w:val="single" w:sz="4" w:space="0" w:color="auto"/>
              <w:right w:val="double" w:sz="4" w:space="0" w:color="auto"/>
            </w:tcBorders>
            <w:vAlign w:val="center"/>
            <w:hideMark/>
          </w:tcPr>
          <w:p w14:paraId="27C24F53"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Продолжи-тельность</w:t>
            </w:r>
          </w:p>
        </w:tc>
      </w:tr>
      <w:tr w:rsidR="00FC7D20" w:rsidRPr="00FC7D20" w14:paraId="402DA3F7" w14:textId="77777777" w:rsidTr="00FC7D20">
        <w:trPr>
          <w:cantSplit/>
          <w:trHeight w:val="520"/>
        </w:trPr>
        <w:tc>
          <w:tcPr>
            <w:tcW w:w="392" w:type="dxa"/>
            <w:vMerge/>
            <w:tcBorders>
              <w:top w:val="double" w:sz="4" w:space="0" w:color="auto"/>
              <w:left w:val="double" w:sz="4" w:space="0" w:color="auto"/>
              <w:bottom w:val="single" w:sz="4" w:space="0" w:color="auto"/>
              <w:right w:val="single" w:sz="4" w:space="0" w:color="auto"/>
            </w:tcBorders>
            <w:vAlign w:val="center"/>
            <w:hideMark/>
          </w:tcPr>
          <w:p w14:paraId="4ED9A7F0"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4129" w:type="dxa"/>
            <w:vMerge/>
            <w:tcBorders>
              <w:top w:val="double" w:sz="4" w:space="0" w:color="auto"/>
              <w:left w:val="single" w:sz="4" w:space="0" w:color="auto"/>
              <w:bottom w:val="single" w:sz="4" w:space="0" w:color="auto"/>
              <w:right w:val="single" w:sz="4" w:space="0" w:color="auto"/>
            </w:tcBorders>
            <w:vAlign w:val="center"/>
            <w:hideMark/>
          </w:tcPr>
          <w:p w14:paraId="0F0C924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054A3CD"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p w14:paraId="7A1CF2E5"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лица с 7 до 16 лет</w:t>
            </w:r>
          </w:p>
          <w:p w14:paraId="439F2C1C" w14:textId="77777777" w:rsidR="00FC7D20" w:rsidRPr="00FC7D20" w:rsidRDefault="00FC7D20" w:rsidP="00FC7D20">
            <w:pPr>
              <w:spacing w:after="0" w:line="240" w:lineRule="auto"/>
              <w:jc w:val="center"/>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Дети до 7 лет бесплатно</w:t>
            </w:r>
          </w:p>
          <w:p w14:paraId="4C6BFDD2"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5F53E59"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
                <w:bCs/>
                <w:i/>
                <w:sz w:val="15"/>
                <w:szCs w:val="15"/>
                <w:lang w:eastAsia="ru-RU"/>
              </w:rPr>
              <w:t>взрослые посетители</w:t>
            </w:r>
          </w:p>
        </w:tc>
        <w:tc>
          <w:tcPr>
            <w:tcW w:w="2107" w:type="dxa"/>
            <w:vMerge/>
            <w:tcBorders>
              <w:top w:val="double" w:sz="4" w:space="0" w:color="auto"/>
              <w:left w:val="single" w:sz="4" w:space="0" w:color="auto"/>
              <w:bottom w:val="single" w:sz="4" w:space="0" w:color="auto"/>
              <w:right w:val="single" w:sz="4" w:space="0" w:color="auto"/>
            </w:tcBorders>
            <w:vAlign w:val="center"/>
            <w:hideMark/>
          </w:tcPr>
          <w:p w14:paraId="0C65CD1A"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c>
          <w:tcPr>
            <w:tcW w:w="1134" w:type="dxa"/>
            <w:vMerge/>
            <w:tcBorders>
              <w:top w:val="double" w:sz="4" w:space="0" w:color="auto"/>
              <w:left w:val="single" w:sz="4" w:space="0" w:color="auto"/>
              <w:bottom w:val="single" w:sz="4" w:space="0" w:color="auto"/>
              <w:right w:val="double" w:sz="4" w:space="0" w:color="auto"/>
            </w:tcBorders>
            <w:vAlign w:val="center"/>
            <w:hideMark/>
          </w:tcPr>
          <w:p w14:paraId="387A2015"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p>
        </w:tc>
      </w:tr>
      <w:tr w:rsidR="00FC7D20" w:rsidRPr="00FC7D20" w14:paraId="4A49627A"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31F80882" w14:textId="77777777" w:rsidR="00FC7D20" w:rsidRPr="00FC7D20" w:rsidRDefault="00FC7D20" w:rsidP="00FC7D20">
            <w:pPr>
              <w:spacing w:after="0" w:line="240" w:lineRule="auto"/>
              <w:rPr>
                <w:rFonts w:ascii="Times New Roman" w:eastAsia="Times New Roman" w:hAnsi="Times New Roman" w:cs="Verdana"/>
                <w:b/>
                <w:bCs/>
                <w:i/>
                <w:sz w:val="15"/>
                <w:szCs w:val="15"/>
                <w:lang w:eastAsia="ru-RU"/>
              </w:rPr>
            </w:pPr>
            <w:r w:rsidRPr="00FC7D20">
              <w:rPr>
                <w:rFonts w:ascii="Times New Roman" w:eastAsia="Times New Roman" w:hAnsi="Times New Roman" w:cs="Verdana"/>
                <w:bCs/>
                <w:i/>
                <w:sz w:val="15"/>
                <w:szCs w:val="15"/>
                <w:lang w:eastAsia="ru-RU"/>
              </w:rPr>
              <w:t>1</w:t>
            </w:r>
          </w:p>
        </w:tc>
        <w:tc>
          <w:tcPr>
            <w:tcW w:w="4129" w:type="dxa"/>
            <w:tcBorders>
              <w:top w:val="single" w:sz="4" w:space="0" w:color="auto"/>
              <w:left w:val="single" w:sz="4" w:space="0" w:color="auto"/>
              <w:bottom w:val="single" w:sz="4" w:space="0" w:color="auto"/>
              <w:right w:val="single" w:sz="4" w:space="0" w:color="auto"/>
            </w:tcBorders>
            <w:vAlign w:val="center"/>
            <w:hideMark/>
          </w:tcPr>
          <w:p w14:paraId="136B2B8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Экспозиция «Музей фарфора», «Первый хранитель» (экспозиция, посвященная И.А. Шлякову, основателю Ростовского музея) – 2 этаж</w:t>
            </w:r>
          </w:p>
          <w:p w14:paraId="1171E51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6F41C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3C657D"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250,00</w:t>
            </w:r>
          </w:p>
        </w:tc>
        <w:tc>
          <w:tcPr>
            <w:tcW w:w="2107" w:type="dxa"/>
            <w:tcBorders>
              <w:top w:val="single" w:sz="4" w:space="0" w:color="auto"/>
              <w:left w:val="single" w:sz="4" w:space="0" w:color="auto"/>
              <w:bottom w:val="single" w:sz="4" w:space="0" w:color="auto"/>
              <w:right w:val="single" w:sz="4" w:space="0" w:color="auto"/>
            </w:tcBorders>
            <w:vAlign w:val="center"/>
          </w:tcPr>
          <w:p w14:paraId="540E243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до 5 чел.</w:t>
            </w:r>
          </w:p>
          <w:p w14:paraId="3D90D1A3"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3250,00</w:t>
            </w:r>
          </w:p>
          <w:p w14:paraId="77C72AC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6 до 10 чел.</w:t>
            </w:r>
          </w:p>
          <w:p w14:paraId="2EC05ECC"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4500,00</w:t>
            </w:r>
          </w:p>
          <w:p w14:paraId="2501779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11 до 20 чел.</w:t>
            </w:r>
          </w:p>
          <w:p w14:paraId="44551679"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7000,00</w:t>
            </w:r>
          </w:p>
          <w:p w14:paraId="0F4BF22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21 до 25 чел.</w:t>
            </w:r>
          </w:p>
          <w:p w14:paraId="6F95A5F8"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8250,00</w:t>
            </w:r>
          </w:p>
          <w:p w14:paraId="5B0D1932" w14:textId="77777777" w:rsidR="00FC7D20" w:rsidRPr="00FC7D20" w:rsidRDefault="00FC7D20" w:rsidP="00FC7D20">
            <w:pPr>
              <w:spacing w:after="0" w:line="240" w:lineRule="auto"/>
              <w:jc w:val="center"/>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134" w:type="dxa"/>
            <w:tcBorders>
              <w:top w:val="single" w:sz="4" w:space="0" w:color="auto"/>
              <w:left w:val="single" w:sz="4" w:space="0" w:color="auto"/>
              <w:bottom w:val="single" w:sz="4" w:space="0" w:color="auto"/>
              <w:right w:val="double" w:sz="4" w:space="0" w:color="auto"/>
            </w:tcBorders>
            <w:vAlign w:val="center"/>
            <w:hideMark/>
          </w:tcPr>
          <w:p w14:paraId="208C87F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r w:rsidR="00FC7D20" w:rsidRPr="00FC7D20" w14:paraId="5ED850F7"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7C53C84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w:t>
            </w:r>
          </w:p>
        </w:tc>
        <w:tc>
          <w:tcPr>
            <w:tcW w:w="4129" w:type="dxa"/>
            <w:tcBorders>
              <w:top w:val="single" w:sz="4" w:space="0" w:color="auto"/>
              <w:left w:val="single" w:sz="4" w:space="0" w:color="auto"/>
              <w:bottom w:val="single" w:sz="4" w:space="0" w:color="auto"/>
              <w:right w:val="single" w:sz="4" w:space="0" w:color="auto"/>
            </w:tcBorders>
            <w:vAlign w:val="center"/>
          </w:tcPr>
          <w:p w14:paraId="3537ED9E"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Открытые фонды керамики – 1 этаж</w:t>
            </w:r>
          </w:p>
          <w:p w14:paraId="3DA3905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560" w:type="dxa"/>
            <w:tcBorders>
              <w:top w:val="single" w:sz="4" w:space="0" w:color="auto"/>
              <w:left w:val="single" w:sz="4" w:space="0" w:color="auto"/>
              <w:bottom w:val="single" w:sz="4" w:space="0" w:color="auto"/>
              <w:right w:val="single" w:sz="4" w:space="0" w:color="auto"/>
            </w:tcBorders>
            <w:vAlign w:val="center"/>
          </w:tcPr>
          <w:p w14:paraId="46E5B140"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4CDB4F2"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200,00</w:t>
            </w:r>
          </w:p>
        </w:tc>
        <w:tc>
          <w:tcPr>
            <w:tcW w:w="2107" w:type="dxa"/>
            <w:tcBorders>
              <w:top w:val="single" w:sz="4" w:space="0" w:color="auto"/>
              <w:left w:val="single" w:sz="4" w:space="0" w:color="auto"/>
              <w:bottom w:val="single" w:sz="4" w:space="0" w:color="auto"/>
              <w:right w:val="single" w:sz="4" w:space="0" w:color="auto"/>
            </w:tcBorders>
            <w:vAlign w:val="center"/>
          </w:tcPr>
          <w:p w14:paraId="12A399CF"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до 5 чел.</w:t>
            </w:r>
          </w:p>
          <w:p w14:paraId="29505146"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3000,00</w:t>
            </w:r>
          </w:p>
          <w:p w14:paraId="094AB151"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6 до 10 чел.</w:t>
            </w:r>
          </w:p>
          <w:p w14:paraId="11811D76"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4000,00</w:t>
            </w:r>
          </w:p>
          <w:p w14:paraId="2153F1B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от11 до 20 чел.</w:t>
            </w:r>
          </w:p>
          <w:p w14:paraId="2C6CB5A6"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6000,00</w:t>
            </w:r>
          </w:p>
          <w:p w14:paraId="618175AC"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21 до 30 чел.</w:t>
            </w:r>
          </w:p>
          <w:p w14:paraId="3E8C358E"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7000,00</w:t>
            </w:r>
          </w:p>
          <w:p w14:paraId="23EF5BE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134" w:type="dxa"/>
            <w:tcBorders>
              <w:top w:val="single" w:sz="4" w:space="0" w:color="auto"/>
              <w:left w:val="single" w:sz="4" w:space="0" w:color="auto"/>
              <w:bottom w:val="single" w:sz="4" w:space="0" w:color="auto"/>
              <w:right w:val="double" w:sz="4" w:space="0" w:color="auto"/>
            </w:tcBorders>
            <w:vAlign w:val="center"/>
          </w:tcPr>
          <w:p w14:paraId="30A5AC86"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1,0 а/ч</w:t>
            </w:r>
          </w:p>
        </w:tc>
      </w:tr>
      <w:tr w:rsidR="00FC7D20" w:rsidRPr="00FC7D20" w14:paraId="25592E72"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hideMark/>
          </w:tcPr>
          <w:p w14:paraId="2BA70E1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3</w:t>
            </w:r>
          </w:p>
        </w:tc>
        <w:tc>
          <w:tcPr>
            <w:tcW w:w="4129" w:type="dxa"/>
            <w:tcBorders>
              <w:top w:val="single" w:sz="4" w:space="0" w:color="auto"/>
              <w:left w:val="single" w:sz="4" w:space="0" w:color="auto"/>
              <w:bottom w:val="single" w:sz="4" w:space="0" w:color="auto"/>
              <w:right w:val="single" w:sz="4" w:space="0" w:color="auto"/>
            </w:tcBorders>
            <w:vAlign w:val="center"/>
          </w:tcPr>
          <w:p w14:paraId="42D45395"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Единый билет на посещение всех экспозиций в Доме И.А. Шлякова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97630D" w14:textId="3EDC5596" w:rsidR="00FC7D20" w:rsidRPr="00FC7D20" w:rsidRDefault="00FC7D20"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1</w:t>
            </w:r>
            <w:r w:rsidRPr="00FC7D20">
              <w:rPr>
                <w:rFonts w:ascii="Times New Roman" w:eastAsia="Times New Roman" w:hAnsi="Times New Roman" w:cs="Verdana"/>
                <w:bCs/>
                <w:i/>
                <w:sz w:val="15"/>
                <w:szCs w:val="15"/>
                <w:lang w:eastAsia="ru-RU"/>
              </w:rPr>
              <w:t>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BFE77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400,00</w:t>
            </w:r>
          </w:p>
        </w:tc>
        <w:tc>
          <w:tcPr>
            <w:tcW w:w="2107" w:type="dxa"/>
            <w:tcBorders>
              <w:top w:val="single" w:sz="4" w:space="0" w:color="auto"/>
              <w:left w:val="single" w:sz="4" w:space="0" w:color="auto"/>
              <w:bottom w:val="single" w:sz="4" w:space="0" w:color="auto"/>
              <w:right w:val="single" w:sz="4" w:space="0" w:color="auto"/>
            </w:tcBorders>
            <w:vAlign w:val="center"/>
            <w:hideMark/>
          </w:tcPr>
          <w:p w14:paraId="551F1F0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до 5 чел.</w:t>
            </w:r>
          </w:p>
          <w:p w14:paraId="25F68A91"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5400,00</w:t>
            </w:r>
          </w:p>
          <w:p w14:paraId="7E2E9E89"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6 до 10 чел.</w:t>
            </w:r>
          </w:p>
          <w:p w14:paraId="5D84E102"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7400,00</w:t>
            </w:r>
          </w:p>
          <w:p w14:paraId="4DB8F1A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от11 до 20 чел.</w:t>
            </w:r>
          </w:p>
          <w:p w14:paraId="4B1B6B09"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11400,00</w:t>
            </w:r>
          </w:p>
          <w:p w14:paraId="75E60A2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Для групп от 21 до 25 чел.</w:t>
            </w:r>
          </w:p>
          <w:p w14:paraId="1520DB8E" w14:textId="77777777" w:rsidR="00FC7D20" w:rsidRPr="00FC7D20" w:rsidRDefault="00FC7D20" w:rsidP="00FC7D20">
            <w:pPr>
              <w:spacing w:after="0" w:line="240" w:lineRule="auto"/>
              <w:jc w:val="center"/>
              <w:rPr>
                <w:rFonts w:ascii="Times New Roman" w:eastAsia="Times New Roman" w:hAnsi="Times New Roman" w:cs="Verdana"/>
                <w:b/>
                <w:bCs/>
                <w:i/>
                <w:sz w:val="15"/>
                <w:szCs w:val="15"/>
                <w:u w:val="single"/>
                <w:lang w:eastAsia="ru-RU"/>
              </w:rPr>
            </w:pPr>
            <w:r w:rsidRPr="00FC7D20">
              <w:rPr>
                <w:rFonts w:ascii="Times New Roman" w:eastAsia="Times New Roman" w:hAnsi="Times New Roman" w:cs="Verdana"/>
                <w:b/>
                <w:bCs/>
                <w:i/>
                <w:sz w:val="15"/>
                <w:szCs w:val="15"/>
                <w:u w:val="single"/>
                <w:lang w:eastAsia="ru-RU"/>
              </w:rPr>
              <w:t>14500,00</w:t>
            </w:r>
          </w:p>
          <w:p w14:paraId="28939873"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(группа не более 25 чел.)</w:t>
            </w:r>
          </w:p>
        </w:tc>
        <w:tc>
          <w:tcPr>
            <w:tcW w:w="1134" w:type="dxa"/>
            <w:tcBorders>
              <w:top w:val="single" w:sz="4" w:space="0" w:color="auto"/>
              <w:left w:val="single" w:sz="4" w:space="0" w:color="auto"/>
              <w:bottom w:val="single" w:sz="4" w:space="0" w:color="auto"/>
              <w:right w:val="double" w:sz="4" w:space="0" w:color="auto"/>
            </w:tcBorders>
            <w:vAlign w:val="center"/>
            <w:hideMark/>
          </w:tcPr>
          <w:p w14:paraId="414C40A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2,0 а/ч</w:t>
            </w:r>
          </w:p>
        </w:tc>
      </w:tr>
      <w:tr w:rsidR="00FC7D20" w:rsidRPr="00FC7D20" w14:paraId="60832CC8" w14:textId="77777777" w:rsidTr="00FC7D20">
        <w:trPr>
          <w:cantSplit/>
          <w:trHeight w:val="390"/>
        </w:trPr>
        <w:tc>
          <w:tcPr>
            <w:tcW w:w="392" w:type="dxa"/>
            <w:tcBorders>
              <w:top w:val="single" w:sz="4" w:space="0" w:color="auto"/>
              <w:left w:val="double" w:sz="4" w:space="0" w:color="auto"/>
              <w:bottom w:val="single" w:sz="4" w:space="0" w:color="auto"/>
              <w:right w:val="single" w:sz="4" w:space="0" w:color="auto"/>
            </w:tcBorders>
            <w:vAlign w:val="center"/>
          </w:tcPr>
          <w:p w14:paraId="695794D7"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4</w:t>
            </w:r>
          </w:p>
        </w:tc>
        <w:tc>
          <w:tcPr>
            <w:tcW w:w="4129" w:type="dxa"/>
            <w:tcBorders>
              <w:top w:val="single" w:sz="4" w:space="0" w:color="auto"/>
              <w:left w:val="single" w:sz="4" w:space="0" w:color="auto"/>
              <w:bottom w:val="single" w:sz="4" w:space="0" w:color="auto"/>
              <w:right w:val="single" w:sz="4" w:space="0" w:color="auto"/>
            </w:tcBorders>
            <w:vAlign w:val="center"/>
          </w:tcPr>
          <w:p w14:paraId="5FF5FC9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Ростовский кремль + Музей фарфора</w:t>
            </w:r>
          </w:p>
          <w:p w14:paraId="7AE8B3DA"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 xml:space="preserve"> (единый билет для посещения двух объектов)</w:t>
            </w:r>
          </w:p>
        </w:tc>
        <w:tc>
          <w:tcPr>
            <w:tcW w:w="1560" w:type="dxa"/>
            <w:tcBorders>
              <w:top w:val="single" w:sz="4" w:space="0" w:color="auto"/>
              <w:left w:val="single" w:sz="4" w:space="0" w:color="auto"/>
              <w:bottom w:val="single" w:sz="4" w:space="0" w:color="auto"/>
              <w:right w:val="single" w:sz="4" w:space="0" w:color="auto"/>
            </w:tcBorders>
            <w:vAlign w:val="center"/>
          </w:tcPr>
          <w:p w14:paraId="4C48A177" w14:textId="15513985" w:rsidR="00FC7D20" w:rsidRPr="00FC7D20" w:rsidRDefault="00A946D7" w:rsidP="00FC7D20">
            <w:pPr>
              <w:spacing w:after="0" w:line="240" w:lineRule="auto"/>
              <w:rPr>
                <w:rFonts w:ascii="Times New Roman" w:eastAsia="Times New Roman" w:hAnsi="Times New Roman" w:cs="Verdana"/>
                <w:bCs/>
                <w:i/>
                <w:sz w:val="15"/>
                <w:szCs w:val="15"/>
                <w:lang w:eastAsia="ru-RU"/>
              </w:rPr>
            </w:pPr>
            <w:r>
              <w:rPr>
                <w:rFonts w:ascii="Times New Roman" w:eastAsia="Times New Roman" w:hAnsi="Times New Roman" w:cs="Verdana"/>
                <w:bCs/>
                <w:i/>
                <w:sz w:val="15"/>
                <w:szCs w:val="15"/>
                <w:lang w:eastAsia="ru-RU"/>
              </w:rPr>
              <w:t>4</w:t>
            </w:r>
            <w:r w:rsidR="00FC7D20" w:rsidRPr="00FC7D20">
              <w:rPr>
                <w:rFonts w:ascii="Times New Roman" w:eastAsia="Times New Roman" w:hAnsi="Times New Roman" w:cs="Verdana"/>
                <w:bCs/>
                <w:i/>
                <w:sz w:val="15"/>
                <w:szCs w:val="15"/>
                <w:lang w:eastAsia="ru-RU"/>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19672208" w14:textId="0C139566" w:rsidR="00FC7D20" w:rsidRPr="00FC7D20" w:rsidRDefault="00FC7D20" w:rsidP="00FC7D20">
            <w:pPr>
              <w:spacing w:after="0" w:line="240" w:lineRule="auto"/>
              <w:rPr>
                <w:rFonts w:ascii="Times New Roman" w:eastAsia="Times New Roman" w:hAnsi="Times New Roman" w:cs="Verdana"/>
                <w:bCs/>
                <w:i/>
                <w:sz w:val="15"/>
                <w:szCs w:val="15"/>
                <w:lang w:eastAsia="ru-RU"/>
              </w:rPr>
            </w:pPr>
            <w:r w:rsidRPr="00FC7D20">
              <w:rPr>
                <w:rFonts w:ascii="Times New Roman" w:eastAsia="Times New Roman" w:hAnsi="Times New Roman" w:cs="Verdana"/>
                <w:bCs/>
                <w:i/>
                <w:sz w:val="15"/>
                <w:szCs w:val="15"/>
                <w:lang w:eastAsia="ru-RU"/>
              </w:rPr>
              <w:t>1</w:t>
            </w:r>
            <w:r w:rsidR="00A946D7">
              <w:rPr>
                <w:rFonts w:ascii="Times New Roman" w:eastAsia="Times New Roman" w:hAnsi="Times New Roman" w:cs="Verdana"/>
                <w:bCs/>
                <w:i/>
                <w:sz w:val="15"/>
                <w:szCs w:val="15"/>
                <w:lang w:eastAsia="ru-RU"/>
              </w:rPr>
              <w:t>2</w:t>
            </w:r>
            <w:r w:rsidRPr="00FC7D20">
              <w:rPr>
                <w:rFonts w:ascii="Times New Roman" w:eastAsia="Times New Roman" w:hAnsi="Times New Roman" w:cs="Verdana"/>
                <w:bCs/>
                <w:i/>
                <w:sz w:val="15"/>
                <w:szCs w:val="15"/>
                <w:lang w:eastAsia="ru-RU"/>
              </w:rPr>
              <w:t>00,00</w:t>
            </w:r>
          </w:p>
        </w:tc>
        <w:tc>
          <w:tcPr>
            <w:tcW w:w="2107" w:type="dxa"/>
            <w:tcBorders>
              <w:top w:val="single" w:sz="4" w:space="0" w:color="auto"/>
              <w:left w:val="single" w:sz="4" w:space="0" w:color="auto"/>
              <w:bottom w:val="single" w:sz="4" w:space="0" w:color="auto"/>
              <w:right w:val="single" w:sz="4" w:space="0" w:color="auto"/>
            </w:tcBorders>
            <w:vAlign w:val="center"/>
          </w:tcPr>
          <w:p w14:paraId="2491518B"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c>
          <w:tcPr>
            <w:tcW w:w="1134" w:type="dxa"/>
            <w:tcBorders>
              <w:top w:val="single" w:sz="4" w:space="0" w:color="auto"/>
              <w:left w:val="single" w:sz="4" w:space="0" w:color="auto"/>
              <w:bottom w:val="single" w:sz="4" w:space="0" w:color="auto"/>
              <w:right w:val="double" w:sz="4" w:space="0" w:color="auto"/>
            </w:tcBorders>
            <w:vAlign w:val="center"/>
          </w:tcPr>
          <w:p w14:paraId="75F203A8" w14:textId="77777777" w:rsidR="00FC7D20" w:rsidRPr="00FC7D20" w:rsidRDefault="00FC7D20" w:rsidP="00FC7D20">
            <w:pPr>
              <w:spacing w:after="0" w:line="240" w:lineRule="auto"/>
              <w:rPr>
                <w:rFonts w:ascii="Times New Roman" w:eastAsia="Times New Roman" w:hAnsi="Times New Roman" w:cs="Verdana"/>
                <w:bCs/>
                <w:i/>
                <w:sz w:val="15"/>
                <w:szCs w:val="15"/>
                <w:lang w:eastAsia="ru-RU"/>
              </w:rPr>
            </w:pPr>
          </w:p>
        </w:tc>
      </w:tr>
    </w:tbl>
    <w:p w14:paraId="2359CC1A" w14:textId="77777777" w:rsidR="00FC7D20" w:rsidRPr="00FC7D20" w:rsidRDefault="00FC7D20" w:rsidP="00FC7D20">
      <w:pPr>
        <w:spacing w:after="0" w:line="240" w:lineRule="auto"/>
        <w:rPr>
          <w:rFonts w:ascii="Verdana" w:eastAsia="Times New Roman" w:hAnsi="Verdana" w:cs="Verdana"/>
          <w:i/>
          <w:sz w:val="15"/>
          <w:szCs w:val="15"/>
          <w:lang w:eastAsia="ru-RU"/>
        </w:rPr>
      </w:pPr>
    </w:p>
    <w:p w14:paraId="46F7B3F2"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r w:rsidRPr="00FC7D20">
        <w:rPr>
          <w:rFonts w:ascii="Times New Roman" w:eastAsia="Times New Roman" w:hAnsi="Times New Roman" w:cs="Verdana"/>
          <w:b/>
          <w:i/>
          <w:sz w:val="15"/>
          <w:szCs w:val="15"/>
          <w:lang w:eastAsia="ru-RU"/>
        </w:rPr>
        <w:t>Ростов, Пролетарская улица, 46. Телефон:+7 (48536) 6-52-11. Выходные дни: понедельник, вторник</w:t>
      </w:r>
    </w:p>
    <w:p w14:paraId="27BF3517"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6D647597" w14:textId="77777777" w:rsidR="00FC7D20" w:rsidRPr="00FC7D20" w:rsidRDefault="00FC7D20" w:rsidP="00FC7D20">
      <w:pPr>
        <w:spacing w:after="0" w:line="240" w:lineRule="auto"/>
        <w:rPr>
          <w:rFonts w:ascii="Times New Roman" w:eastAsia="Times New Roman" w:hAnsi="Times New Roman" w:cs="Verdana"/>
          <w:b/>
          <w:i/>
          <w:sz w:val="15"/>
          <w:szCs w:val="15"/>
          <w:lang w:eastAsia="ru-RU"/>
        </w:rPr>
      </w:pPr>
    </w:p>
    <w:p w14:paraId="42001193"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r w:rsidRPr="00FC7D20">
        <w:rPr>
          <w:rFonts w:ascii="Times New Roman" w:eastAsia="Times New Roman" w:hAnsi="Times New Roman" w:cs="Verdana"/>
          <w:b/>
          <w:sz w:val="24"/>
          <w:szCs w:val="24"/>
          <w:lang w:eastAsia="ru-RU"/>
        </w:rPr>
        <w:t>Стоимость обслуживания  групп  после 17.30 увеличивается на 50% от стоимости всего заказа.</w:t>
      </w:r>
    </w:p>
    <w:p w14:paraId="17AF07A7" w14:textId="77777777" w:rsidR="00FC7D20" w:rsidRPr="00FC7D20" w:rsidRDefault="00FC7D20" w:rsidP="00FC7D20">
      <w:pPr>
        <w:spacing w:after="0" w:line="240" w:lineRule="auto"/>
        <w:rPr>
          <w:rFonts w:ascii="Times New Roman" w:eastAsia="Times New Roman" w:hAnsi="Times New Roman" w:cs="Verdana"/>
          <w:b/>
          <w:sz w:val="24"/>
          <w:szCs w:val="24"/>
          <w:lang w:eastAsia="ru-RU"/>
        </w:rPr>
      </w:pPr>
    </w:p>
    <w:p w14:paraId="30C53D94" w14:textId="77777777" w:rsidR="00FC7D20" w:rsidRPr="00FC7D20" w:rsidRDefault="00FC7D20" w:rsidP="00FC7D20">
      <w:pPr>
        <w:spacing w:after="0" w:line="240" w:lineRule="auto"/>
        <w:rPr>
          <w:rFonts w:ascii="Verdana" w:eastAsia="Times New Roman" w:hAnsi="Verdana" w:cs="Verdana"/>
          <w:bCs/>
          <w:sz w:val="24"/>
          <w:szCs w:val="24"/>
          <w:lang w:eastAsia="ru-RU"/>
        </w:rPr>
      </w:pPr>
    </w:p>
    <w:p w14:paraId="19D81B2E" w14:textId="77777777" w:rsidR="00FC7D20" w:rsidRPr="00FC7D20" w:rsidRDefault="00FC7D20" w:rsidP="00FC7D20">
      <w:pPr>
        <w:spacing w:after="0" w:line="240" w:lineRule="auto"/>
        <w:rPr>
          <w:rFonts w:ascii="Verdana" w:eastAsia="Times New Roman" w:hAnsi="Verdana" w:cs="Verdana"/>
          <w:bCs/>
          <w:sz w:val="24"/>
          <w:szCs w:val="24"/>
          <w:lang w:eastAsia="ru-RU"/>
        </w:rPr>
      </w:pPr>
    </w:p>
    <w:p w14:paraId="129760F9"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546FD8D8"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61DEACA2"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3691BEB5" w14:textId="77777777" w:rsidR="00FC7D20" w:rsidRPr="00FC7D20" w:rsidRDefault="00FC7D20" w:rsidP="00FC7D20">
      <w:pPr>
        <w:spacing w:after="0" w:line="240" w:lineRule="auto"/>
        <w:rPr>
          <w:rFonts w:ascii="Times New Roman" w:eastAsia="Times New Roman" w:hAnsi="Times New Roman" w:cs="Times New Roman"/>
          <w:sz w:val="24"/>
          <w:szCs w:val="24"/>
        </w:rPr>
      </w:pPr>
      <w:r w:rsidRPr="00FC7D20">
        <w:rPr>
          <w:rFonts w:ascii="Times New Roman" w:eastAsia="Times New Roman" w:hAnsi="Times New Roman" w:cs="Times New Roman"/>
          <w:sz w:val="24"/>
          <w:szCs w:val="24"/>
        </w:rPr>
        <w:t xml:space="preserve">            Музей:</w:t>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r>
      <w:r w:rsidRPr="00FC7D20">
        <w:rPr>
          <w:rFonts w:ascii="Times New Roman" w:eastAsia="Times New Roman" w:hAnsi="Times New Roman" w:cs="Times New Roman"/>
          <w:sz w:val="24"/>
          <w:szCs w:val="24"/>
        </w:rPr>
        <w:tab/>
        <w:t>Заказчик:</w:t>
      </w:r>
    </w:p>
    <w:p w14:paraId="104E0943" w14:textId="77777777" w:rsidR="00FC7D20" w:rsidRPr="00FC7D20" w:rsidRDefault="00FC7D20" w:rsidP="00FC7D20">
      <w:pPr>
        <w:spacing w:after="0" w:line="240" w:lineRule="auto"/>
        <w:rPr>
          <w:rFonts w:ascii="Times New Roman" w:eastAsia="Times New Roman" w:hAnsi="Times New Roman" w:cs="Times New Roman"/>
          <w:sz w:val="24"/>
          <w:szCs w:val="24"/>
        </w:rPr>
      </w:pPr>
    </w:p>
    <w:tbl>
      <w:tblPr>
        <w:tblW w:w="10490" w:type="dxa"/>
        <w:tblInd w:w="2" w:type="dxa"/>
        <w:tblLayout w:type="fixed"/>
        <w:tblCellMar>
          <w:top w:w="55" w:type="dxa"/>
          <w:left w:w="55" w:type="dxa"/>
          <w:bottom w:w="55" w:type="dxa"/>
          <w:right w:w="55" w:type="dxa"/>
        </w:tblCellMar>
        <w:tblLook w:val="0000" w:firstRow="0" w:lastRow="0" w:firstColumn="0" w:lastColumn="0" w:noHBand="0" w:noVBand="0"/>
      </w:tblPr>
      <w:tblGrid>
        <w:gridCol w:w="5723"/>
        <w:gridCol w:w="4767"/>
      </w:tblGrid>
      <w:tr w:rsidR="00FC7D20" w:rsidRPr="00FC7D20" w14:paraId="0A1FCB87" w14:textId="77777777" w:rsidTr="00FC7D20">
        <w:tc>
          <w:tcPr>
            <w:tcW w:w="5723" w:type="dxa"/>
          </w:tcPr>
          <w:p w14:paraId="1CC60B36"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 xml:space="preserve">Заместитель директора </w:t>
            </w:r>
          </w:p>
          <w:p w14:paraId="74A8CF1C" w14:textId="77777777" w:rsidR="00FC7D20" w:rsidRPr="00FC7D20" w:rsidRDefault="00FC7D20" w:rsidP="00FC7D20">
            <w:pPr>
              <w:widowControl w:val="0"/>
              <w:suppressLineNumbers/>
              <w:suppressAutoHyphens/>
              <w:snapToGrid w:val="0"/>
              <w:spacing w:after="0" w:line="240" w:lineRule="auto"/>
              <w:rPr>
                <w:rFonts w:ascii="Times New Roman" w:eastAsia="Times New Roman" w:hAnsi="Times New Roman" w:cs="Times New Roman"/>
                <w:kern w:val="1"/>
                <w:lang w:eastAsia="ru-RU"/>
              </w:rPr>
            </w:pPr>
            <w:r w:rsidRPr="00FC7D20">
              <w:rPr>
                <w:rFonts w:ascii="Times New Roman" w:eastAsia="Times New Roman" w:hAnsi="Times New Roman" w:cs="Times New Roman"/>
                <w:kern w:val="1"/>
                <w:lang w:eastAsia="ru-RU"/>
              </w:rPr>
              <w:t>по развитию                    ______________ О.В. Рудакова</w:t>
            </w:r>
          </w:p>
          <w:p w14:paraId="0B1E63BB" w14:textId="77777777" w:rsidR="00FC7D20" w:rsidRPr="00FC7D20" w:rsidRDefault="00FC7D20" w:rsidP="00FC7D20">
            <w:pPr>
              <w:widowControl w:val="0"/>
              <w:suppressLineNumbers/>
              <w:suppressAutoHyphens/>
              <w:snapToGrid w:val="0"/>
              <w:spacing w:after="0" w:line="240" w:lineRule="auto"/>
              <w:jc w:val="center"/>
              <w:rPr>
                <w:rFonts w:ascii="Times New Roman" w:eastAsia="Times New Roman" w:hAnsi="Times New Roman" w:cs="Times New Roman"/>
                <w:b/>
                <w:bCs/>
                <w:kern w:val="1"/>
                <w:lang w:eastAsia="ru-RU"/>
              </w:rPr>
            </w:pPr>
            <w:r w:rsidRPr="00FC7D20">
              <w:rPr>
                <w:rFonts w:ascii="Times New Roman" w:eastAsia="Times New Roman" w:hAnsi="Times New Roman" w:cs="Times New Roman"/>
                <w:kern w:val="1"/>
                <w:lang w:eastAsia="ru-RU"/>
              </w:rPr>
              <w:t>м.п.</w:t>
            </w:r>
          </w:p>
        </w:tc>
        <w:tc>
          <w:tcPr>
            <w:tcW w:w="4767" w:type="dxa"/>
          </w:tcPr>
          <w:p w14:paraId="27E4A878" w14:textId="77777777" w:rsidR="00FC7D20" w:rsidRPr="00FC7D20" w:rsidRDefault="00FC7D20" w:rsidP="00FC7D20">
            <w:pPr>
              <w:widowControl w:val="0"/>
              <w:suppressLineNumbers/>
              <w:suppressAutoHyphens/>
              <w:snapToGrid w:val="0"/>
              <w:spacing w:after="0" w:line="240" w:lineRule="auto"/>
              <w:jc w:val="both"/>
              <w:rPr>
                <w:rFonts w:ascii="Times New Roman" w:eastAsia="Times New Roman" w:hAnsi="Times New Roman" w:cs="Times New Roman"/>
                <w:b/>
                <w:bCs/>
                <w:kern w:val="1"/>
                <w:lang w:eastAsia="ru-RU"/>
              </w:rPr>
            </w:pPr>
            <w:permStart w:id="909594093" w:edGrp="everyone"/>
            <w:r w:rsidRPr="00FC7D20">
              <w:rPr>
                <w:rFonts w:ascii="Times New Roman" w:eastAsia="Times New Roman" w:hAnsi="Times New Roman" w:cs="Times New Roman"/>
                <w:kern w:val="1"/>
                <w:sz w:val="24"/>
                <w:szCs w:val="24"/>
                <w:lang w:eastAsia="ru-RU"/>
              </w:rPr>
              <w:t xml:space="preserve">                                                      </w:t>
            </w:r>
            <w:permEnd w:id="909594093"/>
          </w:p>
        </w:tc>
      </w:tr>
    </w:tbl>
    <w:p w14:paraId="00CFBBE9"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3C688029" w14:textId="77777777" w:rsidR="00FC7D20" w:rsidRPr="00FC7D20" w:rsidRDefault="00FC7D20" w:rsidP="00FC7D20">
      <w:pPr>
        <w:spacing w:after="0" w:line="240" w:lineRule="auto"/>
        <w:rPr>
          <w:rFonts w:ascii="Times New Roman" w:eastAsia="Times New Roman" w:hAnsi="Times New Roman" w:cs="Times New Roman"/>
          <w:sz w:val="24"/>
          <w:szCs w:val="24"/>
        </w:rPr>
      </w:pPr>
    </w:p>
    <w:p w14:paraId="10096650" w14:textId="77777777" w:rsidR="00FC7D20" w:rsidRPr="00FC7D20" w:rsidRDefault="00FC7D20" w:rsidP="00FC7D20">
      <w:pPr>
        <w:spacing w:after="0" w:line="240" w:lineRule="auto"/>
        <w:rPr>
          <w:rFonts w:ascii="Verdana" w:eastAsia="Times New Roman" w:hAnsi="Verdana" w:cs="Verdana"/>
          <w:bCs/>
          <w:sz w:val="15"/>
          <w:szCs w:val="15"/>
          <w:lang w:eastAsia="ru-RU"/>
        </w:rPr>
      </w:pPr>
    </w:p>
    <w:p w14:paraId="53A6B998"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3E2ACE57"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0B3ABC72" w14:textId="77777777" w:rsidR="00FC7D20" w:rsidRPr="00FC7D20" w:rsidRDefault="00FC7D20" w:rsidP="00FC7D20">
      <w:pPr>
        <w:spacing w:after="0" w:line="240" w:lineRule="auto"/>
        <w:rPr>
          <w:rFonts w:ascii="Verdana" w:eastAsia="Times New Roman" w:hAnsi="Verdana" w:cs="Verdana"/>
          <w:bCs/>
          <w:i/>
          <w:sz w:val="15"/>
          <w:szCs w:val="15"/>
          <w:lang w:eastAsia="ru-RU"/>
        </w:rPr>
      </w:pPr>
    </w:p>
    <w:p w14:paraId="675C16E9" w14:textId="72FAF723" w:rsidR="00FC7D20" w:rsidRPr="00FC7D20" w:rsidRDefault="00417A2A" w:rsidP="00FC7D20">
      <w:r>
        <w:t xml:space="preserve"> </w:t>
      </w:r>
    </w:p>
    <w:sectPr w:rsidR="00FC7D20" w:rsidRPr="00FC7D20" w:rsidSect="00FC7D20">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981AD" w14:textId="77777777" w:rsidR="00965B65" w:rsidRDefault="00965B65">
      <w:pPr>
        <w:spacing w:after="0" w:line="240" w:lineRule="auto"/>
      </w:pPr>
      <w:r>
        <w:separator/>
      </w:r>
    </w:p>
  </w:endnote>
  <w:endnote w:type="continuationSeparator" w:id="0">
    <w:p w14:paraId="4A9AF159" w14:textId="77777777" w:rsidR="00965B65" w:rsidRDefault="0096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672F0" w14:textId="77777777" w:rsidR="00FE476E" w:rsidRPr="002F7CCA" w:rsidRDefault="00FE476E" w:rsidP="00FC7D20">
    <w:pPr>
      <w:pStyle w:val="aa"/>
      <w:framePr w:wrap="auto" w:vAnchor="text" w:hAnchor="margin" w:xAlign="center" w:y="1"/>
      <w:rPr>
        <w:rStyle w:val="ac"/>
        <w:color w:val="FFFFFF"/>
      </w:rPr>
    </w:pPr>
    <w:r w:rsidRPr="002F7CCA">
      <w:rPr>
        <w:rStyle w:val="ac"/>
        <w:color w:val="FFFFFF"/>
      </w:rPr>
      <w:fldChar w:fldCharType="begin"/>
    </w:r>
    <w:r w:rsidRPr="002F7CCA">
      <w:rPr>
        <w:rStyle w:val="ac"/>
        <w:color w:val="FFFFFF"/>
      </w:rPr>
      <w:instrText xml:space="preserve">PAGE  </w:instrText>
    </w:r>
    <w:r w:rsidRPr="002F7CCA">
      <w:rPr>
        <w:rStyle w:val="ac"/>
        <w:color w:val="FFFFFF"/>
      </w:rPr>
      <w:fldChar w:fldCharType="separate"/>
    </w:r>
    <w:r w:rsidR="0027523D">
      <w:rPr>
        <w:rStyle w:val="ac"/>
        <w:noProof/>
        <w:color w:val="FFFFFF"/>
      </w:rPr>
      <w:t>13</w:t>
    </w:r>
    <w:r w:rsidRPr="002F7CCA">
      <w:rPr>
        <w:rStyle w:val="ac"/>
        <w:color w:val="FFFFFF"/>
      </w:rPr>
      <w:fldChar w:fldCharType="end"/>
    </w:r>
  </w:p>
  <w:p w14:paraId="0C443988" w14:textId="77777777" w:rsidR="00FE476E" w:rsidRDefault="00FE47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8225E" w14:textId="77777777" w:rsidR="00965B65" w:rsidRDefault="00965B65">
      <w:pPr>
        <w:spacing w:after="0" w:line="240" w:lineRule="auto"/>
      </w:pPr>
      <w:r>
        <w:separator/>
      </w:r>
    </w:p>
  </w:footnote>
  <w:footnote w:type="continuationSeparator" w:id="0">
    <w:p w14:paraId="2F1E46FF" w14:textId="77777777" w:rsidR="00965B65" w:rsidRDefault="00965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0E3"/>
    <w:multiLevelType w:val="multilevel"/>
    <w:tmpl w:val="45EA8C6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295702"/>
    <w:multiLevelType w:val="hybridMultilevel"/>
    <w:tmpl w:val="5D6A14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A778C6"/>
    <w:multiLevelType w:val="hybridMultilevel"/>
    <w:tmpl w:val="D794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040098"/>
    <w:multiLevelType w:val="multilevel"/>
    <w:tmpl w:val="E0C22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6C3BD8"/>
    <w:multiLevelType w:val="hybridMultilevel"/>
    <w:tmpl w:val="385A5D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302D93"/>
    <w:multiLevelType w:val="hybridMultilevel"/>
    <w:tmpl w:val="5D82C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D85ACD"/>
    <w:multiLevelType w:val="multilevel"/>
    <w:tmpl w:val="55A61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7C119A"/>
    <w:multiLevelType w:val="multilevel"/>
    <w:tmpl w:val="ECE8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06BE8"/>
    <w:multiLevelType w:val="multilevel"/>
    <w:tmpl w:val="E71829F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0F6253"/>
    <w:multiLevelType w:val="multilevel"/>
    <w:tmpl w:val="D8CE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645253"/>
    <w:multiLevelType w:val="hybridMultilevel"/>
    <w:tmpl w:val="F3E68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B02BAB"/>
    <w:multiLevelType w:val="hybridMultilevel"/>
    <w:tmpl w:val="942E5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Zj5PcOxfeWgk8W4VAiQTLQOJ+NM=" w:salt="WqVGgVjpHsjjdKEIqIM/L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04"/>
    <w:rsid w:val="00161381"/>
    <w:rsid w:val="0027523D"/>
    <w:rsid w:val="003468FB"/>
    <w:rsid w:val="00417A2A"/>
    <w:rsid w:val="004E1B5F"/>
    <w:rsid w:val="005E705E"/>
    <w:rsid w:val="00753B17"/>
    <w:rsid w:val="00891A04"/>
    <w:rsid w:val="00962BBA"/>
    <w:rsid w:val="00965B65"/>
    <w:rsid w:val="009E51E1"/>
    <w:rsid w:val="00A946D7"/>
    <w:rsid w:val="00E8212D"/>
    <w:rsid w:val="00FC7D20"/>
    <w:rsid w:val="00FE476E"/>
    <w:rsid w:val="00FF1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D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C7D20"/>
  </w:style>
  <w:style w:type="character" w:styleId="a3">
    <w:name w:val="Hyperlink"/>
    <w:basedOn w:val="a0"/>
    <w:uiPriority w:val="99"/>
    <w:semiHidden/>
    <w:rsid w:val="00FC7D20"/>
    <w:rPr>
      <w:color w:val="0000FF"/>
      <w:u w:val="single"/>
    </w:rPr>
  </w:style>
  <w:style w:type="paragraph" w:styleId="a4">
    <w:name w:val="Body Text"/>
    <w:basedOn w:val="a"/>
    <w:link w:val="a5"/>
    <w:uiPriority w:val="99"/>
    <w:semiHidden/>
    <w:rsid w:val="00FC7D20"/>
    <w:pPr>
      <w:widowControl w:val="0"/>
      <w:suppressAutoHyphens/>
      <w:spacing w:after="120" w:line="240" w:lineRule="auto"/>
    </w:pPr>
    <w:rPr>
      <w:rFonts w:ascii="Arial" w:eastAsia="Times New Roman" w:hAnsi="Arial" w:cs="Arial"/>
      <w:kern w:val="1"/>
      <w:sz w:val="24"/>
      <w:szCs w:val="24"/>
      <w:lang w:eastAsia="ru-RU"/>
    </w:rPr>
  </w:style>
  <w:style w:type="character" w:customStyle="1" w:styleId="a5">
    <w:name w:val="Основной текст Знак"/>
    <w:basedOn w:val="a0"/>
    <w:link w:val="a4"/>
    <w:uiPriority w:val="99"/>
    <w:semiHidden/>
    <w:rsid w:val="00FC7D20"/>
    <w:rPr>
      <w:rFonts w:ascii="Arial" w:eastAsia="Times New Roman" w:hAnsi="Arial" w:cs="Arial"/>
      <w:kern w:val="1"/>
      <w:sz w:val="24"/>
      <w:szCs w:val="24"/>
      <w:lang w:eastAsia="ru-RU"/>
    </w:rPr>
  </w:style>
  <w:style w:type="paragraph" w:customStyle="1" w:styleId="a6">
    <w:name w:val="Содержимое таблицы"/>
    <w:basedOn w:val="a"/>
    <w:uiPriority w:val="99"/>
    <w:rsid w:val="00FC7D20"/>
    <w:pPr>
      <w:widowControl w:val="0"/>
      <w:suppressLineNumbers/>
      <w:suppressAutoHyphens/>
      <w:spacing w:after="0" w:line="240" w:lineRule="auto"/>
    </w:pPr>
    <w:rPr>
      <w:rFonts w:ascii="Arial" w:eastAsia="Times New Roman" w:hAnsi="Arial" w:cs="Arial"/>
      <w:kern w:val="1"/>
      <w:sz w:val="20"/>
      <w:szCs w:val="20"/>
      <w:lang w:eastAsia="ru-RU"/>
    </w:rPr>
  </w:style>
  <w:style w:type="paragraph" w:styleId="a7">
    <w:name w:val="Normal (Web)"/>
    <w:basedOn w:val="a"/>
    <w:uiPriority w:val="99"/>
    <w:rsid w:val="00FC7D20"/>
    <w:pPr>
      <w:spacing w:before="100" w:beforeAutospacing="1" w:after="100" w:afterAutospacing="1" w:line="240" w:lineRule="auto"/>
    </w:pPr>
    <w:rPr>
      <w:rFonts w:ascii="Verdana" w:eastAsia="Times New Roman" w:hAnsi="Verdana" w:cs="Times New Roman"/>
      <w:sz w:val="24"/>
      <w:szCs w:val="24"/>
      <w:lang w:eastAsia="ru-RU"/>
    </w:rPr>
  </w:style>
  <w:style w:type="character" w:styleId="a8">
    <w:name w:val="Strong"/>
    <w:basedOn w:val="a0"/>
    <w:uiPriority w:val="99"/>
    <w:qFormat/>
    <w:rsid w:val="00FC7D20"/>
    <w:rPr>
      <w:b/>
      <w:bCs/>
    </w:rPr>
  </w:style>
  <w:style w:type="paragraph" w:styleId="a9">
    <w:name w:val="No Spacing"/>
    <w:uiPriority w:val="99"/>
    <w:qFormat/>
    <w:rsid w:val="00FC7D20"/>
    <w:pPr>
      <w:spacing w:after="0" w:line="240" w:lineRule="auto"/>
    </w:pPr>
    <w:rPr>
      <w:rFonts w:ascii="Calibri" w:eastAsia="Times New Roman" w:hAnsi="Calibri" w:cs="Calibri"/>
    </w:rPr>
  </w:style>
  <w:style w:type="character" w:customStyle="1" w:styleId="2">
    <w:name w:val="Основной текст (2)_"/>
    <w:link w:val="20"/>
    <w:uiPriority w:val="99"/>
    <w:locked/>
    <w:rsid w:val="00FC7D20"/>
    <w:rPr>
      <w:rFonts w:ascii="Times New Roman" w:hAnsi="Times New Roman" w:cs="Times New Roman"/>
      <w:sz w:val="24"/>
      <w:szCs w:val="24"/>
      <w:shd w:val="clear" w:color="auto" w:fill="FFFFFF"/>
    </w:rPr>
  </w:style>
  <w:style w:type="paragraph" w:customStyle="1" w:styleId="20">
    <w:name w:val="Основной текст (2)"/>
    <w:basedOn w:val="a"/>
    <w:link w:val="2"/>
    <w:uiPriority w:val="99"/>
    <w:rsid w:val="00FC7D20"/>
    <w:pPr>
      <w:shd w:val="clear" w:color="auto" w:fill="FFFFFF"/>
      <w:spacing w:after="0" w:line="322" w:lineRule="exact"/>
    </w:pPr>
    <w:rPr>
      <w:rFonts w:ascii="Times New Roman" w:hAnsi="Times New Roman" w:cs="Times New Roman"/>
      <w:sz w:val="24"/>
      <w:szCs w:val="24"/>
    </w:rPr>
  </w:style>
  <w:style w:type="paragraph" w:styleId="aa">
    <w:name w:val="footer"/>
    <w:basedOn w:val="a"/>
    <w:link w:val="ab"/>
    <w:uiPriority w:val="99"/>
    <w:rsid w:val="00FC7D20"/>
    <w:pPr>
      <w:tabs>
        <w:tab w:val="center" w:pos="4677"/>
        <w:tab w:val="right" w:pos="9355"/>
      </w:tabs>
      <w:spacing w:after="0" w:line="240" w:lineRule="auto"/>
    </w:pPr>
    <w:rPr>
      <w:rFonts w:ascii="Verdana" w:eastAsia="Times New Roman" w:hAnsi="Verdana" w:cs="Verdana"/>
      <w:sz w:val="15"/>
      <w:szCs w:val="15"/>
      <w:lang w:eastAsia="ru-RU"/>
    </w:rPr>
  </w:style>
  <w:style w:type="character" w:customStyle="1" w:styleId="ab">
    <w:name w:val="Нижний колонтитул Знак"/>
    <w:basedOn w:val="a0"/>
    <w:link w:val="aa"/>
    <w:uiPriority w:val="99"/>
    <w:rsid w:val="00FC7D20"/>
    <w:rPr>
      <w:rFonts w:ascii="Verdana" w:eastAsia="Times New Roman" w:hAnsi="Verdana" w:cs="Verdana"/>
      <w:sz w:val="15"/>
      <w:szCs w:val="15"/>
      <w:lang w:eastAsia="ru-RU"/>
    </w:rPr>
  </w:style>
  <w:style w:type="character" w:styleId="ac">
    <w:name w:val="page number"/>
    <w:basedOn w:val="a0"/>
    <w:uiPriority w:val="99"/>
    <w:rsid w:val="00FC7D20"/>
  </w:style>
  <w:style w:type="table" w:styleId="ad">
    <w:name w:val="Table Grid"/>
    <w:basedOn w:val="a1"/>
    <w:uiPriority w:val="39"/>
    <w:rsid w:val="00FC7D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FC7D20"/>
    <w:rPr>
      <w:i/>
      <w:iCs/>
    </w:rPr>
  </w:style>
  <w:style w:type="paragraph" w:styleId="af">
    <w:name w:val="List Paragraph"/>
    <w:basedOn w:val="a"/>
    <w:uiPriority w:val="34"/>
    <w:qFormat/>
    <w:rsid w:val="00FC7D20"/>
    <w:pPr>
      <w:spacing w:after="0" w:line="240" w:lineRule="auto"/>
      <w:ind w:left="708"/>
    </w:pPr>
    <w:rPr>
      <w:rFonts w:ascii="Verdana" w:eastAsia="Times New Roman" w:hAnsi="Verdana" w:cs="Verdana"/>
      <w:sz w:val="15"/>
      <w:szCs w:val="15"/>
      <w:lang w:eastAsia="ru-RU"/>
    </w:rPr>
  </w:style>
  <w:style w:type="paragraph" w:styleId="af0">
    <w:name w:val="Balloon Text"/>
    <w:basedOn w:val="a"/>
    <w:link w:val="af1"/>
    <w:uiPriority w:val="99"/>
    <w:semiHidden/>
    <w:unhideWhenUsed/>
    <w:rsid w:val="00FC7D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C7D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D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C7D20"/>
  </w:style>
  <w:style w:type="character" w:styleId="a3">
    <w:name w:val="Hyperlink"/>
    <w:basedOn w:val="a0"/>
    <w:uiPriority w:val="99"/>
    <w:semiHidden/>
    <w:rsid w:val="00FC7D20"/>
    <w:rPr>
      <w:color w:val="0000FF"/>
      <w:u w:val="single"/>
    </w:rPr>
  </w:style>
  <w:style w:type="paragraph" w:styleId="a4">
    <w:name w:val="Body Text"/>
    <w:basedOn w:val="a"/>
    <w:link w:val="a5"/>
    <w:uiPriority w:val="99"/>
    <w:semiHidden/>
    <w:rsid w:val="00FC7D20"/>
    <w:pPr>
      <w:widowControl w:val="0"/>
      <w:suppressAutoHyphens/>
      <w:spacing w:after="120" w:line="240" w:lineRule="auto"/>
    </w:pPr>
    <w:rPr>
      <w:rFonts w:ascii="Arial" w:eastAsia="Times New Roman" w:hAnsi="Arial" w:cs="Arial"/>
      <w:kern w:val="1"/>
      <w:sz w:val="24"/>
      <w:szCs w:val="24"/>
      <w:lang w:eastAsia="ru-RU"/>
    </w:rPr>
  </w:style>
  <w:style w:type="character" w:customStyle="1" w:styleId="a5">
    <w:name w:val="Основной текст Знак"/>
    <w:basedOn w:val="a0"/>
    <w:link w:val="a4"/>
    <w:uiPriority w:val="99"/>
    <w:semiHidden/>
    <w:rsid w:val="00FC7D20"/>
    <w:rPr>
      <w:rFonts w:ascii="Arial" w:eastAsia="Times New Roman" w:hAnsi="Arial" w:cs="Arial"/>
      <w:kern w:val="1"/>
      <w:sz w:val="24"/>
      <w:szCs w:val="24"/>
      <w:lang w:eastAsia="ru-RU"/>
    </w:rPr>
  </w:style>
  <w:style w:type="paragraph" w:customStyle="1" w:styleId="a6">
    <w:name w:val="Содержимое таблицы"/>
    <w:basedOn w:val="a"/>
    <w:uiPriority w:val="99"/>
    <w:rsid w:val="00FC7D20"/>
    <w:pPr>
      <w:widowControl w:val="0"/>
      <w:suppressLineNumbers/>
      <w:suppressAutoHyphens/>
      <w:spacing w:after="0" w:line="240" w:lineRule="auto"/>
    </w:pPr>
    <w:rPr>
      <w:rFonts w:ascii="Arial" w:eastAsia="Times New Roman" w:hAnsi="Arial" w:cs="Arial"/>
      <w:kern w:val="1"/>
      <w:sz w:val="20"/>
      <w:szCs w:val="20"/>
      <w:lang w:eastAsia="ru-RU"/>
    </w:rPr>
  </w:style>
  <w:style w:type="paragraph" w:styleId="a7">
    <w:name w:val="Normal (Web)"/>
    <w:basedOn w:val="a"/>
    <w:uiPriority w:val="99"/>
    <w:rsid w:val="00FC7D20"/>
    <w:pPr>
      <w:spacing w:before="100" w:beforeAutospacing="1" w:after="100" w:afterAutospacing="1" w:line="240" w:lineRule="auto"/>
    </w:pPr>
    <w:rPr>
      <w:rFonts w:ascii="Verdana" w:eastAsia="Times New Roman" w:hAnsi="Verdana" w:cs="Times New Roman"/>
      <w:sz w:val="24"/>
      <w:szCs w:val="24"/>
      <w:lang w:eastAsia="ru-RU"/>
    </w:rPr>
  </w:style>
  <w:style w:type="character" w:styleId="a8">
    <w:name w:val="Strong"/>
    <w:basedOn w:val="a0"/>
    <w:uiPriority w:val="99"/>
    <w:qFormat/>
    <w:rsid w:val="00FC7D20"/>
    <w:rPr>
      <w:b/>
      <w:bCs/>
    </w:rPr>
  </w:style>
  <w:style w:type="paragraph" w:styleId="a9">
    <w:name w:val="No Spacing"/>
    <w:uiPriority w:val="99"/>
    <w:qFormat/>
    <w:rsid w:val="00FC7D20"/>
    <w:pPr>
      <w:spacing w:after="0" w:line="240" w:lineRule="auto"/>
    </w:pPr>
    <w:rPr>
      <w:rFonts w:ascii="Calibri" w:eastAsia="Times New Roman" w:hAnsi="Calibri" w:cs="Calibri"/>
    </w:rPr>
  </w:style>
  <w:style w:type="character" w:customStyle="1" w:styleId="2">
    <w:name w:val="Основной текст (2)_"/>
    <w:link w:val="20"/>
    <w:uiPriority w:val="99"/>
    <w:locked/>
    <w:rsid w:val="00FC7D20"/>
    <w:rPr>
      <w:rFonts w:ascii="Times New Roman" w:hAnsi="Times New Roman" w:cs="Times New Roman"/>
      <w:sz w:val="24"/>
      <w:szCs w:val="24"/>
      <w:shd w:val="clear" w:color="auto" w:fill="FFFFFF"/>
    </w:rPr>
  </w:style>
  <w:style w:type="paragraph" w:customStyle="1" w:styleId="20">
    <w:name w:val="Основной текст (2)"/>
    <w:basedOn w:val="a"/>
    <w:link w:val="2"/>
    <w:uiPriority w:val="99"/>
    <w:rsid w:val="00FC7D20"/>
    <w:pPr>
      <w:shd w:val="clear" w:color="auto" w:fill="FFFFFF"/>
      <w:spacing w:after="0" w:line="322" w:lineRule="exact"/>
    </w:pPr>
    <w:rPr>
      <w:rFonts w:ascii="Times New Roman" w:hAnsi="Times New Roman" w:cs="Times New Roman"/>
      <w:sz w:val="24"/>
      <w:szCs w:val="24"/>
    </w:rPr>
  </w:style>
  <w:style w:type="paragraph" w:styleId="aa">
    <w:name w:val="footer"/>
    <w:basedOn w:val="a"/>
    <w:link w:val="ab"/>
    <w:uiPriority w:val="99"/>
    <w:rsid w:val="00FC7D20"/>
    <w:pPr>
      <w:tabs>
        <w:tab w:val="center" w:pos="4677"/>
        <w:tab w:val="right" w:pos="9355"/>
      </w:tabs>
      <w:spacing w:after="0" w:line="240" w:lineRule="auto"/>
    </w:pPr>
    <w:rPr>
      <w:rFonts w:ascii="Verdana" w:eastAsia="Times New Roman" w:hAnsi="Verdana" w:cs="Verdana"/>
      <w:sz w:val="15"/>
      <w:szCs w:val="15"/>
      <w:lang w:eastAsia="ru-RU"/>
    </w:rPr>
  </w:style>
  <w:style w:type="character" w:customStyle="1" w:styleId="ab">
    <w:name w:val="Нижний колонтитул Знак"/>
    <w:basedOn w:val="a0"/>
    <w:link w:val="aa"/>
    <w:uiPriority w:val="99"/>
    <w:rsid w:val="00FC7D20"/>
    <w:rPr>
      <w:rFonts w:ascii="Verdana" w:eastAsia="Times New Roman" w:hAnsi="Verdana" w:cs="Verdana"/>
      <w:sz w:val="15"/>
      <w:szCs w:val="15"/>
      <w:lang w:eastAsia="ru-RU"/>
    </w:rPr>
  </w:style>
  <w:style w:type="character" w:styleId="ac">
    <w:name w:val="page number"/>
    <w:basedOn w:val="a0"/>
    <w:uiPriority w:val="99"/>
    <w:rsid w:val="00FC7D20"/>
  </w:style>
  <w:style w:type="table" w:styleId="ad">
    <w:name w:val="Table Grid"/>
    <w:basedOn w:val="a1"/>
    <w:uiPriority w:val="39"/>
    <w:rsid w:val="00FC7D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FC7D20"/>
    <w:rPr>
      <w:i/>
      <w:iCs/>
    </w:rPr>
  </w:style>
  <w:style w:type="paragraph" w:styleId="af">
    <w:name w:val="List Paragraph"/>
    <w:basedOn w:val="a"/>
    <w:uiPriority w:val="34"/>
    <w:qFormat/>
    <w:rsid w:val="00FC7D20"/>
    <w:pPr>
      <w:spacing w:after="0" w:line="240" w:lineRule="auto"/>
      <w:ind w:left="708"/>
    </w:pPr>
    <w:rPr>
      <w:rFonts w:ascii="Verdana" w:eastAsia="Times New Roman" w:hAnsi="Verdana" w:cs="Verdana"/>
      <w:sz w:val="15"/>
      <w:szCs w:val="15"/>
      <w:lang w:eastAsia="ru-RU"/>
    </w:rPr>
  </w:style>
  <w:style w:type="paragraph" w:styleId="af0">
    <w:name w:val="Balloon Text"/>
    <w:basedOn w:val="a"/>
    <w:link w:val="af1"/>
    <w:uiPriority w:val="99"/>
    <w:semiHidden/>
    <w:unhideWhenUsed/>
    <w:rsid w:val="00FC7D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C7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4943</Words>
  <Characters>28178</Characters>
  <Application>Microsoft Office Word</Application>
  <DocSecurity>8</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ГМЗ Ростовский Кремль</Company>
  <LinksUpToDate>false</LinksUpToDate>
  <CharactersWithSpaces>33055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Злодей</cp:lastModifiedBy>
  <cp:revision>3</cp:revision>
  <dcterms:created xsi:type="dcterms:W3CDTF">2024-10-03T06:18:00Z</dcterms:created>
  <dcterms:modified xsi:type="dcterms:W3CDTF">2024-10-03T06:21:00Z</dcterms:modified>
</cp:coreProperties>
</file>